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2045" w14:textId="05B6FB78" w:rsidR="00856BC8" w:rsidRDefault="00F81926" w:rsidP="00856BC8">
      <w:pPr>
        <w:pStyle w:val="Heading1"/>
        <w:ind w:left="-5"/>
        <w:jc w:val="center"/>
        <w:rPr>
          <w:color w:val="1F4E79" w:themeColor="accent1" w:themeShade="80"/>
          <w:sz w:val="32"/>
          <w:szCs w:val="32"/>
        </w:rPr>
      </w:pPr>
      <w:r w:rsidRPr="00856BC8">
        <w:rPr>
          <w:color w:val="1F4E79" w:themeColor="accent1" w:themeShade="80"/>
          <w:sz w:val="32"/>
          <w:szCs w:val="32"/>
        </w:rPr>
        <w:t>ST ANDREW’S SCOTTISH CENTRE L</w:t>
      </w:r>
      <w:r w:rsidR="00032B19" w:rsidRPr="00856BC8">
        <w:rPr>
          <w:color w:val="1F4E79" w:themeColor="accent1" w:themeShade="80"/>
          <w:sz w:val="32"/>
          <w:szCs w:val="32"/>
        </w:rPr>
        <w:t>TD</w:t>
      </w:r>
    </w:p>
    <w:p w14:paraId="16601947" w14:textId="7A17A364" w:rsidR="00F81926" w:rsidRDefault="001812D7" w:rsidP="00856BC8">
      <w:pPr>
        <w:pStyle w:val="Heading1"/>
        <w:ind w:left="-5"/>
        <w:jc w:val="center"/>
        <w:rPr>
          <w:color w:val="1F4E79" w:themeColor="accent1" w:themeShade="80"/>
          <w:sz w:val="32"/>
          <w:szCs w:val="32"/>
        </w:rPr>
      </w:pPr>
      <w:r w:rsidRPr="00856BC8">
        <w:rPr>
          <w:color w:val="1F4E79" w:themeColor="accent1" w:themeShade="80"/>
          <w:sz w:val="32"/>
          <w:szCs w:val="32"/>
        </w:rPr>
        <w:t>(St Andrew’s Scots House Hotel in Jerusalem</w:t>
      </w:r>
      <w:r w:rsidR="009D587A" w:rsidRPr="00856BC8">
        <w:rPr>
          <w:color w:val="1F4E79" w:themeColor="accent1" w:themeShade="80"/>
          <w:sz w:val="32"/>
          <w:szCs w:val="32"/>
        </w:rPr>
        <w:t>)</w:t>
      </w:r>
    </w:p>
    <w:p w14:paraId="5BEFACCC" w14:textId="46975388" w:rsidR="00856BC8" w:rsidRPr="00856BC8" w:rsidRDefault="00856BC8" w:rsidP="00856BC8">
      <w:pPr>
        <w:pStyle w:val="Heading1"/>
        <w:ind w:left="-5"/>
        <w:jc w:val="center"/>
        <w:rPr>
          <w:color w:val="1F4E79" w:themeColor="accent1" w:themeShade="80"/>
          <w:sz w:val="32"/>
          <w:szCs w:val="32"/>
        </w:rPr>
      </w:pPr>
      <w:r w:rsidRPr="00856BC8">
        <w:rPr>
          <w:color w:val="1F4E79" w:themeColor="accent1" w:themeShade="80"/>
          <w:sz w:val="32"/>
          <w:szCs w:val="32"/>
        </w:rPr>
        <w:t>DIRECTOR RECRUITMENT</w:t>
      </w:r>
    </w:p>
    <w:p w14:paraId="1818506C" w14:textId="77777777" w:rsidR="00856BC8" w:rsidRDefault="00856BC8" w:rsidP="00856BC8"/>
    <w:p w14:paraId="4B78CBE0" w14:textId="77777777" w:rsidR="00856BC8" w:rsidRDefault="00856BC8" w:rsidP="00856BC8"/>
    <w:p w14:paraId="45A6B957" w14:textId="2BA8C009" w:rsidR="00856BC8" w:rsidRPr="00410AA7" w:rsidRDefault="00410AA7" w:rsidP="00410AA7">
      <w:pPr>
        <w:jc w:val="center"/>
        <w:rPr>
          <w:color w:val="1F4E79" w:themeColor="accent1" w:themeShade="80"/>
        </w:rPr>
      </w:pPr>
      <w:r w:rsidRPr="00410AA7">
        <w:rPr>
          <w:color w:val="1F4E79" w:themeColor="accent1" w:themeShade="80"/>
        </w:rPr>
        <w:t>Become a member of the Board of Directors, and bring your time and talents to support the Church of Scotland in the Holy Land</w:t>
      </w:r>
    </w:p>
    <w:p w14:paraId="1788AC8A" w14:textId="77777777" w:rsidR="00856BC8" w:rsidRDefault="00856BC8" w:rsidP="00856BC8"/>
    <w:p w14:paraId="20E130BE" w14:textId="77777777" w:rsidR="00856BC8" w:rsidRPr="00856BC8" w:rsidRDefault="00856BC8" w:rsidP="00856BC8"/>
    <w:p w14:paraId="15CEA20D" w14:textId="29F7DB98" w:rsidR="00856BC8" w:rsidRPr="00856BC8" w:rsidRDefault="00856BC8" w:rsidP="00856BC8">
      <w:r w:rsidRPr="00385112">
        <w:rPr>
          <w:b/>
          <w:noProof/>
        </w:rPr>
        <w:drawing>
          <wp:inline distT="0" distB="0" distL="0" distR="0" wp14:anchorId="24B0117D" wp14:editId="095B1D44">
            <wp:extent cx="6096000" cy="4124325"/>
            <wp:effectExtent l="0" t="0" r="0" b="9525"/>
            <wp:docPr id="804245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4124325"/>
                    </a:xfrm>
                    <a:prstGeom prst="rect">
                      <a:avLst/>
                    </a:prstGeom>
                    <a:noFill/>
                    <a:ln>
                      <a:noFill/>
                    </a:ln>
                  </pic:spPr>
                </pic:pic>
              </a:graphicData>
            </a:graphic>
          </wp:inline>
        </w:drawing>
      </w:r>
    </w:p>
    <w:p w14:paraId="4B1C70CB" w14:textId="77777777" w:rsidR="00856BC8" w:rsidRDefault="00856BC8" w:rsidP="003768EB">
      <w:pPr>
        <w:pStyle w:val="Heading1"/>
        <w:ind w:left="-5"/>
      </w:pPr>
    </w:p>
    <w:p w14:paraId="7095B0B6" w14:textId="77777777" w:rsidR="00856BC8" w:rsidRDefault="00856BC8" w:rsidP="003768EB">
      <w:pPr>
        <w:pStyle w:val="Heading1"/>
        <w:ind w:left="-5"/>
      </w:pPr>
    </w:p>
    <w:p w14:paraId="27E12437" w14:textId="77777777" w:rsidR="00856BC8" w:rsidRDefault="00856BC8" w:rsidP="003768EB">
      <w:pPr>
        <w:pStyle w:val="Heading1"/>
        <w:ind w:left="-5"/>
      </w:pPr>
    </w:p>
    <w:p w14:paraId="7468622D" w14:textId="77777777" w:rsidR="00856BC8" w:rsidRDefault="00856BC8" w:rsidP="003768EB">
      <w:pPr>
        <w:pStyle w:val="Heading1"/>
        <w:ind w:left="-5"/>
      </w:pPr>
    </w:p>
    <w:p w14:paraId="57CE84FF" w14:textId="77777777" w:rsidR="00856BC8" w:rsidRDefault="00856BC8" w:rsidP="00856BC8">
      <w:pPr>
        <w:pStyle w:val="Heading1"/>
        <w:ind w:left="0" w:firstLine="0"/>
      </w:pPr>
    </w:p>
    <w:p w14:paraId="74FBF59F" w14:textId="77777777" w:rsidR="00856BC8" w:rsidRDefault="00856BC8" w:rsidP="00856BC8">
      <w:pPr>
        <w:pStyle w:val="Heading1"/>
        <w:ind w:left="0" w:firstLine="0"/>
      </w:pPr>
    </w:p>
    <w:p w14:paraId="13B9262C" w14:textId="77777777" w:rsidR="00856BC8" w:rsidRDefault="00856BC8" w:rsidP="00856BC8">
      <w:pPr>
        <w:pStyle w:val="Heading1"/>
        <w:ind w:left="0" w:firstLine="0"/>
      </w:pPr>
    </w:p>
    <w:p w14:paraId="5613DBEE" w14:textId="77777777" w:rsidR="00856BC8" w:rsidRDefault="00856BC8" w:rsidP="00856BC8"/>
    <w:p w14:paraId="33E8F6F5" w14:textId="40FA2945" w:rsidR="003768EB" w:rsidRDefault="003768EB" w:rsidP="00856BC8">
      <w:pPr>
        <w:pStyle w:val="Heading1"/>
        <w:ind w:left="0" w:firstLine="0"/>
      </w:pPr>
      <w:r>
        <w:lastRenderedPageBreak/>
        <w:t>T</w:t>
      </w:r>
      <w:r w:rsidRPr="00A1667D">
        <w:rPr>
          <w:sz w:val="32"/>
          <w:szCs w:val="32"/>
        </w:rPr>
        <w:t>he Church of Scotland</w:t>
      </w:r>
    </w:p>
    <w:p w14:paraId="0B56E81A" w14:textId="77777777" w:rsidR="003768EB" w:rsidRPr="0081182C" w:rsidRDefault="003768EB" w:rsidP="003768EB">
      <w:pPr>
        <w:ind w:left="-5"/>
        <w:rPr>
          <w:rFonts w:asciiTheme="minorHAnsi" w:hAnsiTheme="minorHAnsi" w:cstheme="minorHAnsi"/>
          <w:sz w:val="22"/>
        </w:rPr>
      </w:pPr>
      <w:r w:rsidRPr="0081182C">
        <w:rPr>
          <w:rFonts w:asciiTheme="minorHAnsi" w:hAnsiTheme="minorHAnsi" w:cstheme="minorHAnsi"/>
          <w:sz w:val="22"/>
        </w:rPr>
        <w:t>The Churc</w:t>
      </w:r>
      <w:r w:rsidR="002918DF" w:rsidRPr="0081182C">
        <w:rPr>
          <w:rFonts w:asciiTheme="minorHAnsi" w:hAnsiTheme="minorHAnsi" w:cstheme="minorHAnsi"/>
          <w:sz w:val="22"/>
        </w:rPr>
        <w:t xml:space="preserve">h of Scotland’s vision is for a Church that inspires </w:t>
      </w:r>
      <w:r w:rsidRPr="0081182C">
        <w:rPr>
          <w:rFonts w:asciiTheme="minorHAnsi" w:hAnsiTheme="minorHAnsi" w:cstheme="minorHAnsi"/>
          <w:sz w:val="22"/>
        </w:rPr>
        <w:t>the people of Scotland</w:t>
      </w:r>
      <w:r w:rsidR="002918DF" w:rsidRPr="0081182C">
        <w:rPr>
          <w:rFonts w:asciiTheme="minorHAnsi" w:hAnsiTheme="minorHAnsi" w:cstheme="minorHAnsi"/>
          <w:sz w:val="22"/>
        </w:rPr>
        <w:t>,</w:t>
      </w:r>
      <w:r w:rsidRPr="0081182C">
        <w:rPr>
          <w:rFonts w:asciiTheme="minorHAnsi" w:hAnsiTheme="minorHAnsi" w:cstheme="minorHAnsi"/>
          <w:sz w:val="22"/>
        </w:rPr>
        <w:t xml:space="preserve"> and beyond</w:t>
      </w:r>
      <w:r w:rsidR="002918DF" w:rsidRPr="0081182C">
        <w:rPr>
          <w:rFonts w:asciiTheme="minorHAnsi" w:hAnsiTheme="minorHAnsi" w:cstheme="minorHAnsi"/>
          <w:sz w:val="22"/>
        </w:rPr>
        <w:t>,</w:t>
      </w:r>
      <w:r w:rsidRPr="0081182C">
        <w:rPr>
          <w:rFonts w:asciiTheme="minorHAnsi" w:hAnsiTheme="minorHAnsi" w:cstheme="minorHAnsi"/>
          <w:sz w:val="22"/>
        </w:rPr>
        <w:t xml:space="preserve"> with</w:t>
      </w:r>
      <w:r w:rsidR="00A85B12" w:rsidRPr="0081182C">
        <w:rPr>
          <w:rFonts w:asciiTheme="minorHAnsi" w:hAnsiTheme="minorHAnsi" w:cstheme="minorHAnsi"/>
          <w:sz w:val="22"/>
        </w:rPr>
        <w:t xml:space="preserve"> the Good News of Jesus Christ - </w:t>
      </w:r>
      <w:r w:rsidR="002918DF" w:rsidRPr="0081182C">
        <w:rPr>
          <w:rFonts w:asciiTheme="minorHAnsi" w:hAnsiTheme="minorHAnsi" w:cstheme="minorHAnsi"/>
          <w:sz w:val="22"/>
        </w:rPr>
        <w:t>through committed worship</w:t>
      </w:r>
      <w:r w:rsidRPr="0081182C">
        <w:rPr>
          <w:rFonts w:asciiTheme="minorHAnsi" w:hAnsiTheme="minorHAnsi" w:cstheme="minorHAnsi"/>
          <w:sz w:val="22"/>
        </w:rPr>
        <w:t xml:space="preserve">, </w:t>
      </w:r>
      <w:r w:rsidR="002918DF" w:rsidRPr="0081182C">
        <w:rPr>
          <w:rFonts w:asciiTheme="minorHAnsi" w:hAnsiTheme="minorHAnsi" w:cstheme="minorHAnsi"/>
          <w:sz w:val="22"/>
        </w:rPr>
        <w:t>spiritual witness</w:t>
      </w:r>
      <w:r w:rsidRPr="0081182C">
        <w:rPr>
          <w:rFonts w:asciiTheme="minorHAnsi" w:hAnsiTheme="minorHAnsi" w:cstheme="minorHAnsi"/>
          <w:sz w:val="22"/>
        </w:rPr>
        <w:t xml:space="preserve">, </w:t>
      </w:r>
      <w:r w:rsidR="002918DF" w:rsidRPr="0081182C">
        <w:rPr>
          <w:rFonts w:asciiTheme="minorHAnsi" w:hAnsiTheme="minorHAnsi" w:cstheme="minorHAnsi"/>
          <w:sz w:val="22"/>
        </w:rPr>
        <w:t xml:space="preserve">and connecting with communities in a way that supports </w:t>
      </w:r>
      <w:r w:rsidR="00A85B12" w:rsidRPr="0081182C">
        <w:rPr>
          <w:rFonts w:asciiTheme="minorHAnsi" w:hAnsiTheme="minorHAnsi" w:cstheme="minorHAnsi"/>
          <w:sz w:val="22"/>
        </w:rPr>
        <w:t>our faith</w:t>
      </w:r>
      <w:r w:rsidR="002918DF" w:rsidRPr="0081182C">
        <w:rPr>
          <w:rFonts w:asciiTheme="minorHAnsi" w:hAnsiTheme="minorHAnsi" w:cstheme="minorHAnsi"/>
          <w:sz w:val="22"/>
        </w:rPr>
        <w:t xml:space="preserve"> and nurtures our connection with Christ.</w:t>
      </w:r>
    </w:p>
    <w:p w14:paraId="2012F1C8" w14:textId="30B59369" w:rsidR="00A85B12" w:rsidRDefault="002918DF" w:rsidP="002918DF">
      <w:pPr>
        <w:rPr>
          <w:rFonts w:asciiTheme="minorHAnsi" w:hAnsiTheme="minorHAnsi" w:cstheme="minorHAnsi"/>
          <w:sz w:val="22"/>
          <w:shd w:val="clear" w:color="auto" w:fill="FBFBFB"/>
        </w:rPr>
      </w:pPr>
      <w:r w:rsidRPr="0081182C">
        <w:rPr>
          <w:rFonts w:asciiTheme="minorHAnsi" w:hAnsiTheme="minorHAnsi" w:cstheme="minorHAnsi"/>
          <w:sz w:val="22"/>
          <w:shd w:val="clear" w:color="auto" w:fill="FBFBFB"/>
        </w:rPr>
        <w:t xml:space="preserve">As a strand to this mission, </w:t>
      </w:r>
      <w:r w:rsidR="002870CD" w:rsidRPr="0081182C">
        <w:rPr>
          <w:rFonts w:asciiTheme="minorHAnsi" w:hAnsiTheme="minorHAnsi" w:cstheme="minorHAnsi"/>
          <w:sz w:val="22"/>
          <w:shd w:val="clear" w:color="auto" w:fill="FBFBFB"/>
        </w:rPr>
        <w:t>t</w:t>
      </w:r>
      <w:r w:rsidR="00497B10" w:rsidRPr="0081182C">
        <w:rPr>
          <w:rFonts w:asciiTheme="minorHAnsi" w:hAnsiTheme="minorHAnsi" w:cstheme="minorHAnsi"/>
          <w:sz w:val="22"/>
          <w:shd w:val="clear" w:color="auto" w:fill="FBFBFB"/>
        </w:rPr>
        <w:t xml:space="preserve">he Church has </w:t>
      </w:r>
      <w:r w:rsidRPr="0081182C">
        <w:rPr>
          <w:rFonts w:asciiTheme="minorHAnsi" w:hAnsiTheme="minorHAnsi" w:cstheme="minorHAnsi"/>
          <w:sz w:val="22"/>
          <w:shd w:val="clear" w:color="auto" w:fill="FBFBFB"/>
        </w:rPr>
        <w:t>propert</w:t>
      </w:r>
      <w:r w:rsidR="00B05D2B">
        <w:rPr>
          <w:rFonts w:asciiTheme="minorHAnsi" w:hAnsiTheme="minorHAnsi" w:cstheme="minorHAnsi"/>
          <w:sz w:val="22"/>
          <w:shd w:val="clear" w:color="auto" w:fill="FBFBFB"/>
        </w:rPr>
        <w:t>y</w:t>
      </w:r>
      <w:r w:rsidR="00A85B12" w:rsidRPr="0081182C">
        <w:rPr>
          <w:rFonts w:asciiTheme="minorHAnsi" w:hAnsiTheme="minorHAnsi" w:cstheme="minorHAnsi"/>
          <w:sz w:val="22"/>
          <w:shd w:val="clear" w:color="auto" w:fill="FBFBFB"/>
        </w:rPr>
        <w:t xml:space="preserve"> in </w:t>
      </w:r>
      <w:r w:rsidR="00B05D2B">
        <w:rPr>
          <w:rFonts w:asciiTheme="minorHAnsi" w:hAnsiTheme="minorHAnsi" w:cstheme="minorHAnsi"/>
          <w:sz w:val="22"/>
          <w:shd w:val="clear" w:color="auto" w:fill="FBFBFB"/>
        </w:rPr>
        <w:t>Jerusalem which</w:t>
      </w:r>
      <w:r w:rsidR="00A85B12" w:rsidRPr="0081182C">
        <w:rPr>
          <w:rFonts w:asciiTheme="minorHAnsi" w:hAnsiTheme="minorHAnsi" w:cstheme="minorHAnsi"/>
          <w:sz w:val="22"/>
          <w:shd w:val="clear" w:color="auto" w:fill="FBFBFB"/>
        </w:rPr>
        <w:t xml:space="preserve"> </w:t>
      </w:r>
      <w:r w:rsidR="00503A1C">
        <w:rPr>
          <w:rFonts w:asciiTheme="minorHAnsi" w:hAnsiTheme="minorHAnsi" w:cstheme="minorHAnsi"/>
          <w:sz w:val="22"/>
          <w:shd w:val="clear" w:color="auto" w:fill="FBFBFB"/>
        </w:rPr>
        <w:t xml:space="preserve">currently </w:t>
      </w:r>
      <w:r w:rsidR="00A85B12" w:rsidRPr="0081182C">
        <w:rPr>
          <w:rFonts w:asciiTheme="minorHAnsi" w:hAnsiTheme="minorHAnsi" w:cstheme="minorHAnsi"/>
          <w:sz w:val="22"/>
          <w:shd w:val="clear" w:color="auto" w:fill="FBFBFB"/>
        </w:rPr>
        <w:t>operate</w:t>
      </w:r>
      <w:r w:rsidR="00B05D2B">
        <w:rPr>
          <w:rFonts w:asciiTheme="minorHAnsi" w:hAnsiTheme="minorHAnsi" w:cstheme="minorHAnsi"/>
          <w:sz w:val="22"/>
          <w:shd w:val="clear" w:color="auto" w:fill="FBFBFB"/>
        </w:rPr>
        <w:t>s</w:t>
      </w:r>
      <w:r w:rsidR="00A85B12" w:rsidRPr="0081182C">
        <w:rPr>
          <w:rFonts w:asciiTheme="minorHAnsi" w:hAnsiTheme="minorHAnsi" w:cstheme="minorHAnsi"/>
          <w:sz w:val="22"/>
          <w:shd w:val="clear" w:color="auto" w:fill="FBFBFB"/>
        </w:rPr>
        <w:t xml:space="preserve"> as</w:t>
      </w:r>
      <w:r w:rsidR="00B05D2B">
        <w:rPr>
          <w:rFonts w:asciiTheme="minorHAnsi" w:hAnsiTheme="minorHAnsi" w:cstheme="minorHAnsi"/>
          <w:sz w:val="22"/>
          <w:shd w:val="clear" w:color="auto" w:fill="FBFBFB"/>
        </w:rPr>
        <w:t xml:space="preserve"> a</w:t>
      </w:r>
      <w:r w:rsidR="00A85B12" w:rsidRPr="0081182C">
        <w:rPr>
          <w:rFonts w:asciiTheme="minorHAnsi" w:hAnsiTheme="minorHAnsi" w:cstheme="minorHAnsi"/>
          <w:sz w:val="22"/>
          <w:shd w:val="clear" w:color="auto" w:fill="FBFBFB"/>
        </w:rPr>
        <w:t xml:space="preserve"> </w:t>
      </w:r>
      <w:r w:rsidR="00497B10" w:rsidRPr="0081182C">
        <w:rPr>
          <w:rFonts w:asciiTheme="minorHAnsi" w:hAnsiTheme="minorHAnsi" w:cstheme="minorHAnsi"/>
          <w:sz w:val="22"/>
          <w:shd w:val="clear" w:color="auto" w:fill="FBFBFB"/>
        </w:rPr>
        <w:t xml:space="preserve">commercial </w:t>
      </w:r>
      <w:r w:rsidRPr="0081182C">
        <w:rPr>
          <w:rFonts w:asciiTheme="minorHAnsi" w:hAnsiTheme="minorHAnsi" w:cstheme="minorHAnsi"/>
          <w:sz w:val="22"/>
          <w:shd w:val="clear" w:color="auto" w:fill="FBFBFB"/>
        </w:rPr>
        <w:t xml:space="preserve">hospitality </w:t>
      </w:r>
      <w:r w:rsidR="00497B10" w:rsidRPr="0081182C">
        <w:rPr>
          <w:rFonts w:asciiTheme="minorHAnsi" w:hAnsiTheme="minorHAnsi" w:cstheme="minorHAnsi"/>
          <w:sz w:val="22"/>
          <w:shd w:val="clear" w:color="auto" w:fill="FBFBFB"/>
        </w:rPr>
        <w:t>bu</w:t>
      </w:r>
      <w:r w:rsidRPr="0081182C">
        <w:rPr>
          <w:rFonts w:asciiTheme="minorHAnsi" w:hAnsiTheme="minorHAnsi" w:cstheme="minorHAnsi"/>
          <w:sz w:val="22"/>
          <w:shd w:val="clear" w:color="auto" w:fill="FBFBFB"/>
        </w:rPr>
        <w:t>siness</w:t>
      </w:r>
      <w:r w:rsidR="00A85B12" w:rsidRPr="0081182C">
        <w:rPr>
          <w:rFonts w:asciiTheme="minorHAnsi" w:hAnsiTheme="minorHAnsi" w:cstheme="minorHAnsi"/>
          <w:sz w:val="22"/>
          <w:shd w:val="clear" w:color="auto" w:fill="FBFBFB"/>
        </w:rPr>
        <w:t>.</w:t>
      </w:r>
    </w:p>
    <w:p w14:paraId="2263A331" w14:textId="3E37664E" w:rsidR="00B05D2B" w:rsidRPr="00B05D2B" w:rsidRDefault="00B05D2B" w:rsidP="00B05D2B">
      <w:pPr>
        <w:rPr>
          <w:rFonts w:asciiTheme="minorHAnsi" w:hAnsiTheme="minorHAnsi" w:cstheme="minorHAnsi"/>
          <w:color w:val="auto"/>
          <w:sz w:val="22"/>
        </w:rPr>
      </w:pPr>
      <w:r w:rsidRPr="0081182C">
        <w:rPr>
          <w:rFonts w:asciiTheme="minorHAnsi" w:hAnsiTheme="minorHAnsi" w:cstheme="minorHAnsi"/>
          <w:color w:val="auto"/>
          <w:sz w:val="22"/>
        </w:rPr>
        <w:t xml:space="preserve">St Andrew’s Scots Memorial Church and Guesthouse were built in Jerusalem to honour the many Scottish soldiers who died in the Palestine Campaign of the First World War. </w:t>
      </w:r>
      <w:r>
        <w:rPr>
          <w:rFonts w:asciiTheme="minorHAnsi" w:hAnsiTheme="minorHAnsi" w:cstheme="minorHAnsi"/>
          <w:color w:val="auto"/>
          <w:sz w:val="22"/>
        </w:rPr>
        <w:t xml:space="preserve"> </w:t>
      </w:r>
      <w:r w:rsidRPr="0081182C">
        <w:rPr>
          <w:rFonts w:asciiTheme="minorHAnsi" w:hAnsiTheme="minorHAnsi" w:cstheme="minorHAnsi"/>
          <w:color w:val="auto"/>
          <w:sz w:val="22"/>
        </w:rPr>
        <w:t xml:space="preserve">Field Marshal Viscount Allenby laid the foundation stone </w:t>
      </w:r>
      <w:r>
        <w:rPr>
          <w:rFonts w:asciiTheme="minorHAnsi" w:hAnsiTheme="minorHAnsi" w:cstheme="minorHAnsi"/>
          <w:color w:val="auto"/>
          <w:sz w:val="22"/>
        </w:rPr>
        <w:t>on 7 May</w:t>
      </w:r>
      <w:r w:rsidRPr="0081182C">
        <w:rPr>
          <w:rFonts w:asciiTheme="minorHAnsi" w:hAnsiTheme="minorHAnsi" w:cstheme="minorHAnsi"/>
          <w:color w:val="auto"/>
          <w:sz w:val="22"/>
        </w:rPr>
        <w:t xml:space="preserve"> 1927 and the building was dedicated on St Andrew’s Day 1930.</w:t>
      </w:r>
      <w:r>
        <w:rPr>
          <w:rFonts w:asciiTheme="minorHAnsi" w:hAnsiTheme="minorHAnsi" w:cstheme="minorHAnsi"/>
          <w:color w:val="auto"/>
          <w:sz w:val="22"/>
        </w:rPr>
        <w:t xml:space="preserve"> </w:t>
      </w:r>
      <w:r w:rsidRPr="0081182C">
        <w:rPr>
          <w:rFonts w:asciiTheme="minorHAnsi" w:hAnsiTheme="minorHAnsi" w:cstheme="minorHAnsi"/>
          <w:color w:val="auto"/>
          <w:sz w:val="22"/>
        </w:rPr>
        <w:t xml:space="preserve"> In recent years, the Guesthouse has become </w:t>
      </w:r>
      <w:r>
        <w:rPr>
          <w:rFonts w:asciiTheme="minorHAnsi" w:hAnsiTheme="minorHAnsi" w:cstheme="minorHAnsi"/>
          <w:color w:val="auto"/>
          <w:sz w:val="22"/>
        </w:rPr>
        <w:t xml:space="preserve">the St Andrew’s Scots </w:t>
      </w:r>
      <w:r w:rsidRPr="0081182C">
        <w:rPr>
          <w:rFonts w:asciiTheme="minorHAnsi" w:hAnsiTheme="minorHAnsi" w:cstheme="minorHAnsi"/>
          <w:color w:val="auto"/>
          <w:sz w:val="22"/>
        </w:rPr>
        <w:t>House Hotel, recognising the changing nature of tourism.</w:t>
      </w:r>
    </w:p>
    <w:p w14:paraId="11D25250" w14:textId="784140AE" w:rsidR="002918DF" w:rsidRPr="0081182C" w:rsidRDefault="00B05D2B" w:rsidP="002918DF">
      <w:pPr>
        <w:rPr>
          <w:rFonts w:asciiTheme="minorHAnsi" w:hAnsiTheme="minorHAnsi" w:cstheme="minorHAnsi"/>
          <w:sz w:val="22"/>
          <w:shd w:val="clear" w:color="auto" w:fill="FBFBFB"/>
        </w:rPr>
      </w:pPr>
      <w:r>
        <w:rPr>
          <w:rFonts w:asciiTheme="minorHAnsi" w:hAnsiTheme="minorHAnsi" w:cstheme="minorHAnsi"/>
          <w:sz w:val="22"/>
          <w:shd w:val="clear" w:color="auto" w:fill="FBFBFB"/>
        </w:rPr>
        <w:t xml:space="preserve">This business is </w:t>
      </w:r>
      <w:r w:rsidR="00A85B12" w:rsidRPr="0081182C">
        <w:rPr>
          <w:rFonts w:asciiTheme="minorHAnsi" w:hAnsiTheme="minorHAnsi" w:cstheme="minorHAnsi"/>
          <w:sz w:val="22"/>
          <w:shd w:val="clear" w:color="auto" w:fill="FBFBFB"/>
        </w:rPr>
        <w:t>respected within the hospitality sector</w:t>
      </w:r>
      <w:r w:rsidR="0065381B" w:rsidRPr="0081182C">
        <w:rPr>
          <w:rFonts w:asciiTheme="minorHAnsi" w:hAnsiTheme="minorHAnsi" w:cstheme="minorHAnsi"/>
          <w:sz w:val="22"/>
          <w:shd w:val="clear" w:color="auto" w:fill="FBFBFB"/>
        </w:rPr>
        <w:t xml:space="preserve"> in Israel</w:t>
      </w:r>
      <w:r w:rsidR="00A85B12" w:rsidRPr="0081182C">
        <w:rPr>
          <w:rFonts w:asciiTheme="minorHAnsi" w:hAnsiTheme="minorHAnsi" w:cstheme="minorHAnsi"/>
          <w:sz w:val="22"/>
          <w:shd w:val="clear" w:color="auto" w:fill="FBFBFB"/>
        </w:rPr>
        <w:t xml:space="preserve">, recognised for </w:t>
      </w:r>
      <w:r>
        <w:rPr>
          <w:rFonts w:asciiTheme="minorHAnsi" w:hAnsiTheme="minorHAnsi" w:cstheme="minorHAnsi"/>
          <w:sz w:val="22"/>
          <w:shd w:val="clear" w:color="auto" w:fill="FBFBFB"/>
        </w:rPr>
        <w:t>its</w:t>
      </w:r>
      <w:r w:rsidR="00A85B12" w:rsidRPr="0081182C">
        <w:rPr>
          <w:rFonts w:asciiTheme="minorHAnsi" w:hAnsiTheme="minorHAnsi" w:cstheme="minorHAnsi"/>
          <w:sz w:val="22"/>
          <w:shd w:val="clear" w:color="auto" w:fill="FBFBFB"/>
        </w:rPr>
        <w:t xml:space="preserve"> principle of </w:t>
      </w:r>
      <w:r w:rsidR="00485F95" w:rsidRPr="0081182C">
        <w:rPr>
          <w:rFonts w:asciiTheme="minorHAnsi" w:hAnsiTheme="minorHAnsi" w:cstheme="minorHAnsi"/>
          <w:sz w:val="22"/>
          <w:shd w:val="clear" w:color="auto" w:fill="FBFBFB"/>
        </w:rPr>
        <w:t xml:space="preserve">adhering to </w:t>
      </w:r>
      <w:r w:rsidR="002918DF" w:rsidRPr="0081182C">
        <w:rPr>
          <w:rFonts w:asciiTheme="minorHAnsi" w:hAnsiTheme="minorHAnsi" w:cstheme="minorHAnsi"/>
          <w:sz w:val="22"/>
          <w:shd w:val="clear" w:color="auto" w:fill="FBFBFB"/>
        </w:rPr>
        <w:t xml:space="preserve">employment </w:t>
      </w:r>
      <w:r w:rsidR="00A85B12" w:rsidRPr="0081182C">
        <w:rPr>
          <w:rFonts w:asciiTheme="minorHAnsi" w:hAnsiTheme="minorHAnsi" w:cstheme="minorHAnsi"/>
          <w:sz w:val="22"/>
          <w:shd w:val="clear" w:color="auto" w:fill="FBFBFB"/>
        </w:rPr>
        <w:t>and trade practices encased within</w:t>
      </w:r>
      <w:r w:rsidR="002918DF" w:rsidRPr="0081182C">
        <w:rPr>
          <w:rFonts w:asciiTheme="minorHAnsi" w:hAnsiTheme="minorHAnsi" w:cstheme="minorHAnsi"/>
          <w:sz w:val="22"/>
          <w:shd w:val="clear" w:color="auto" w:fill="FBFBFB"/>
        </w:rPr>
        <w:t xml:space="preserve"> Christian ethics and values.</w:t>
      </w:r>
    </w:p>
    <w:p w14:paraId="4CAC7392" w14:textId="3D05022D" w:rsidR="002918DF" w:rsidRPr="0081182C" w:rsidRDefault="002918DF" w:rsidP="002918DF">
      <w:pPr>
        <w:rPr>
          <w:rFonts w:asciiTheme="minorHAnsi" w:hAnsiTheme="minorHAnsi" w:cstheme="minorHAnsi"/>
          <w:sz w:val="22"/>
          <w:shd w:val="clear" w:color="auto" w:fill="FBFBFB"/>
        </w:rPr>
      </w:pPr>
      <w:r w:rsidRPr="0081182C">
        <w:rPr>
          <w:rFonts w:asciiTheme="minorHAnsi" w:hAnsiTheme="minorHAnsi" w:cstheme="minorHAnsi"/>
          <w:sz w:val="22"/>
          <w:shd w:val="clear" w:color="auto" w:fill="FBFBFB"/>
        </w:rPr>
        <w:t>The Holy</w:t>
      </w:r>
      <w:r w:rsidR="0065381B" w:rsidRPr="0081182C">
        <w:rPr>
          <w:rFonts w:asciiTheme="minorHAnsi" w:hAnsiTheme="minorHAnsi" w:cstheme="minorHAnsi"/>
          <w:sz w:val="22"/>
          <w:shd w:val="clear" w:color="auto" w:fill="FBFBFB"/>
        </w:rPr>
        <w:t xml:space="preserve"> </w:t>
      </w:r>
      <w:r w:rsidRPr="0081182C">
        <w:rPr>
          <w:rFonts w:asciiTheme="minorHAnsi" w:hAnsiTheme="minorHAnsi" w:cstheme="minorHAnsi"/>
          <w:sz w:val="22"/>
          <w:shd w:val="clear" w:color="auto" w:fill="FBFBFB"/>
        </w:rPr>
        <w:t>L</w:t>
      </w:r>
      <w:r w:rsidR="00497B10" w:rsidRPr="0081182C">
        <w:rPr>
          <w:rFonts w:asciiTheme="minorHAnsi" w:hAnsiTheme="minorHAnsi" w:cstheme="minorHAnsi"/>
          <w:sz w:val="22"/>
          <w:shd w:val="clear" w:color="auto" w:fill="FBFBFB"/>
        </w:rPr>
        <w:t xml:space="preserve">and </w:t>
      </w:r>
      <w:r w:rsidRPr="0081182C">
        <w:rPr>
          <w:rFonts w:asciiTheme="minorHAnsi" w:hAnsiTheme="minorHAnsi" w:cstheme="minorHAnsi"/>
          <w:sz w:val="22"/>
          <w:shd w:val="clear" w:color="auto" w:fill="FBFBFB"/>
        </w:rPr>
        <w:t xml:space="preserve">has historically been the scene of social, religious and political cultures </w:t>
      </w:r>
      <w:r w:rsidR="00497B10" w:rsidRPr="0081182C">
        <w:rPr>
          <w:rFonts w:asciiTheme="minorHAnsi" w:hAnsiTheme="minorHAnsi" w:cstheme="minorHAnsi"/>
          <w:sz w:val="22"/>
          <w:shd w:val="clear" w:color="auto" w:fill="FBFBFB"/>
        </w:rPr>
        <w:t>where division is prevalent</w:t>
      </w:r>
      <w:r w:rsidRPr="0081182C">
        <w:rPr>
          <w:rFonts w:asciiTheme="minorHAnsi" w:hAnsiTheme="minorHAnsi" w:cstheme="minorHAnsi"/>
          <w:sz w:val="22"/>
          <w:shd w:val="clear" w:color="auto" w:fill="FBFBFB"/>
        </w:rPr>
        <w:t xml:space="preserve">. </w:t>
      </w:r>
      <w:r w:rsidR="00B05D2B">
        <w:rPr>
          <w:rFonts w:asciiTheme="minorHAnsi" w:hAnsiTheme="minorHAnsi" w:cstheme="minorHAnsi"/>
          <w:sz w:val="22"/>
          <w:shd w:val="clear" w:color="auto" w:fill="FBFBFB"/>
        </w:rPr>
        <w:t xml:space="preserve"> </w:t>
      </w:r>
      <w:r w:rsidRPr="0081182C">
        <w:rPr>
          <w:rFonts w:asciiTheme="minorHAnsi" w:hAnsiTheme="minorHAnsi" w:cstheme="minorHAnsi"/>
          <w:sz w:val="22"/>
          <w:shd w:val="clear" w:color="auto" w:fill="FBFBFB"/>
        </w:rPr>
        <w:t xml:space="preserve">In contrast, </w:t>
      </w:r>
      <w:r w:rsidR="00B05D2B">
        <w:rPr>
          <w:rFonts w:asciiTheme="minorHAnsi" w:hAnsiTheme="minorHAnsi" w:cstheme="minorHAnsi"/>
          <w:sz w:val="22"/>
          <w:shd w:val="clear" w:color="auto" w:fill="FBFBFB"/>
        </w:rPr>
        <w:t xml:space="preserve">the </w:t>
      </w:r>
      <w:r w:rsidR="00B05D2B">
        <w:rPr>
          <w:rFonts w:asciiTheme="minorHAnsi" w:hAnsiTheme="minorHAnsi" w:cstheme="minorHAnsi"/>
          <w:color w:val="auto"/>
          <w:sz w:val="22"/>
        </w:rPr>
        <w:t xml:space="preserve">St Andrew’s Scots </w:t>
      </w:r>
      <w:r w:rsidR="00B05D2B" w:rsidRPr="0081182C">
        <w:rPr>
          <w:rFonts w:asciiTheme="minorHAnsi" w:hAnsiTheme="minorHAnsi" w:cstheme="minorHAnsi"/>
          <w:color w:val="auto"/>
          <w:sz w:val="22"/>
        </w:rPr>
        <w:t>House Hote</w:t>
      </w:r>
      <w:r w:rsidR="00B05D2B">
        <w:rPr>
          <w:rFonts w:asciiTheme="minorHAnsi" w:hAnsiTheme="minorHAnsi" w:cstheme="minorHAnsi"/>
          <w:sz w:val="22"/>
          <w:shd w:val="clear" w:color="auto" w:fill="FBFBFB"/>
        </w:rPr>
        <w:t>l</w:t>
      </w:r>
      <w:r w:rsidRPr="0081182C">
        <w:rPr>
          <w:rFonts w:asciiTheme="minorHAnsi" w:hAnsiTheme="minorHAnsi" w:cstheme="minorHAnsi"/>
          <w:sz w:val="22"/>
          <w:shd w:val="clear" w:color="auto" w:fill="FBFBFB"/>
        </w:rPr>
        <w:t xml:space="preserve"> operate</w:t>
      </w:r>
      <w:r w:rsidR="00B05D2B">
        <w:rPr>
          <w:rFonts w:asciiTheme="minorHAnsi" w:hAnsiTheme="minorHAnsi" w:cstheme="minorHAnsi"/>
          <w:sz w:val="22"/>
          <w:shd w:val="clear" w:color="auto" w:fill="FBFBFB"/>
        </w:rPr>
        <w:t>s</w:t>
      </w:r>
      <w:r w:rsidRPr="0081182C">
        <w:rPr>
          <w:rFonts w:asciiTheme="minorHAnsi" w:hAnsiTheme="minorHAnsi" w:cstheme="minorHAnsi"/>
          <w:sz w:val="22"/>
          <w:shd w:val="clear" w:color="auto" w:fill="FBFBFB"/>
        </w:rPr>
        <w:t xml:space="preserve"> with equality – an inclusive culture where the diversity of humanity is</w:t>
      </w:r>
      <w:r w:rsidR="00497B10" w:rsidRPr="0081182C">
        <w:rPr>
          <w:rFonts w:asciiTheme="minorHAnsi" w:hAnsiTheme="minorHAnsi" w:cstheme="minorHAnsi"/>
          <w:sz w:val="22"/>
          <w:shd w:val="clear" w:color="auto" w:fill="FBFBFB"/>
        </w:rPr>
        <w:t xml:space="preserve"> welcome</w:t>
      </w:r>
      <w:r w:rsidRPr="0081182C">
        <w:rPr>
          <w:rFonts w:asciiTheme="minorHAnsi" w:hAnsiTheme="minorHAnsi" w:cstheme="minorHAnsi"/>
          <w:sz w:val="22"/>
          <w:shd w:val="clear" w:color="auto" w:fill="FBFBFB"/>
        </w:rPr>
        <w:t>d</w:t>
      </w:r>
      <w:r w:rsidR="00497B10" w:rsidRPr="0081182C">
        <w:rPr>
          <w:rFonts w:asciiTheme="minorHAnsi" w:hAnsiTheme="minorHAnsi" w:cstheme="minorHAnsi"/>
          <w:sz w:val="22"/>
          <w:shd w:val="clear" w:color="auto" w:fill="FBFBFB"/>
        </w:rPr>
        <w:t xml:space="preserve"> to stay</w:t>
      </w:r>
      <w:r w:rsidRPr="0081182C">
        <w:rPr>
          <w:rFonts w:asciiTheme="minorHAnsi" w:hAnsiTheme="minorHAnsi" w:cstheme="minorHAnsi"/>
          <w:sz w:val="22"/>
          <w:shd w:val="clear" w:color="auto" w:fill="FBFBFB"/>
        </w:rPr>
        <w:t>, socialise, celebrate</w:t>
      </w:r>
      <w:r w:rsidR="00485F95" w:rsidRPr="0081182C">
        <w:rPr>
          <w:rFonts w:asciiTheme="minorHAnsi" w:hAnsiTheme="minorHAnsi" w:cstheme="minorHAnsi"/>
          <w:sz w:val="22"/>
          <w:shd w:val="clear" w:color="auto" w:fill="FBFBFB"/>
        </w:rPr>
        <w:t xml:space="preserve">, </w:t>
      </w:r>
      <w:r w:rsidRPr="0081182C">
        <w:rPr>
          <w:rFonts w:asciiTheme="minorHAnsi" w:hAnsiTheme="minorHAnsi" w:cstheme="minorHAnsi"/>
          <w:sz w:val="22"/>
          <w:shd w:val="clear" w:color="auto" w:fill="FBFBFB"/>
        </w:rPr>
        <w:t>or</w:t>
      </w:r>
      <w:r w:rsidR="0065381B" w:rsidRPr="0081182C">
        <w:rPr>
          <w:rFonts w:asciiTheme="minorHAnsi" w:hAnsiTheme="minorHAnsi" w:cstheme="minorHAnsi"/>
          <w:sz w:val="22"/>
          <w:shd w:val="clear" w:color="auto" w:fill="FBFBFB"/>
        </w:rPr>
        <w:t xml:space="preserve"> </w:t>
      </w:r>
      <w:r w:rsidRPr="0081182C">
        <w:rPr>
          <w:rFonts w:asciiTheme="minorHAnsi" w:hAnsiTheme="minorHAnsi" w:cstheme="minorHAnsi"/>
          <w:sz w:val="22"/>
          <w:shd w:val="clear" w:color="auto" w:fill="FBFBFB"/>
        </w:rPr>
        <w:t>work and serve.</w:t>
      </w:r>
    </w:p>
    <w:p w14:paraId="0EDA7DD6" w14:textId="04315CFB" w:rsidR="00497B10" w:rsidRPr="0081182C" w:rsidRDefault="00497B10" w:rsidP="002918DF">
      <w:pPr>
        <w:rPr>
          <w:rFonts w:asciiTheme="minorHAnsi" w:hAnsiTheme="minorHAnsi" w:cstheme="minorHAnsi"/>
          <w:sz w:val="22"/>
          <w:shd w:val="clear" w:color="auto" w:fill="FBFBFB"/>
        </w:rPr>
      </w:pPr>
      <w:r w:rsidRPr="0081182C">
        <w:rPr>
          <w:rFonts w:asciiTheme="minorHAnsi" w:hAnsiTheme="minorHAnsi" w:cstheme="minorHAnsi"/>
          <w:sz w:val="22"/>
          <w:shd w:val="clear" w:color="auto" w:fill="FBFBFB"/>
        </w:rPr>
        <w:t>In this way</w:t>
      </w:r>
      <w:r w:rsidR="001812D7" w:rsidRPr="0081182C">
        <w:rPr>
          <w:rFonts w:asciiTheme="minorHAnsi" w:hAnsiTheme="minorHAnsi" w:cstheme="minorHAnsi"/>
          <w:sz w:val="22"/>
          <w:shd w:val="clear" w:color="auto" w:fill="FBFBFB"/>
        </w:rPr>
        <w:t xml:space="preserve">, alongside delivering high quality hospitality, </w:t>
      </w:r>
      <w:r w:rsidRPr="0081182C">
        <w:rPr>
          <w:rFonts w:asciiTheme="minorHAnsi" w:hAnsiTheme="minorHAnsi" w:cstheme="minorHAnsi"/>
          <w:sz w:val="22"/>
          <w:shd w:val="clear" w:color="auto" w:fill="FBFBFB"/>
        </w:rPr>
        <w:t>we are holding a unique space for people of different faiths or no faith to be together and experience each other in a Christian environment.</w:t>
      </w:r>
    </w:p>
    <w:p w14:paraId="25A9BB40" w14:textId="77777777" w:rsidR="00545CF4" w:rsidRPr="0081182C" w:rsidRDefault="00497B10" w:rsidP="00545CF4">
      <w:pPr>
        <w:rPr>
          <w:rFonts w:asciiTheme="minorHAnsi" w:hAnsiTheme="minorHAnsi" w:cstheme="minorHAnsi"/>
          <w:b/>
          <w:sz w:val="22"/>
        </w:rPr>
      </w:pPr>
      <w:r w:rsidRPr="0081182C">
        <w:rPr>
          <w:rFonts w:asciiTheme="minorHAnsi" w:hAnsiTheme="minorHAnsi" w:cstheme="minorHAnsi"/>
          <w:b/>
          <w:color w:val="5B9BD5" w:themeColor="accent1"/>
          <w:sz w:val="22"/>
        </w:rPr>
        <w:t>The Role</w:t>
      </w:r>
    </w:p>
    <w:p w14:paraId="7B814F14" w14:textId="2D101200" w:rsidR="002918DF" w:rsidRPr="0081182C" w:rsidRDefault="00545CF4" w:rsidP="00545CF4">
      <w:pPr>
        <w:rPr>
          <w:rFonts w:asciiTheme="minorHAnsi" w:hAnsiTheme="minorHAnsi" w:cstheme="minorHAnsi"/>
          <w:sz w:val="22"/>
        </w:rPr>
      </w:pPr>
      <w:r w:rsidRPr="0081182C">
        <w:rPr>
          <w:rFonts w:asciiTheme="minorHAnsi" w:hAnsiTheme="minorHAnsi" w:cstheme="minorHAnsi"/>
          <w:sz w:val="22"/>
        </w:rPr>
        <w:t xml:space="preserve">As a member of the Board of Directors </w:t>
      </w:r>
      <w:r w:rsidR="004B51A9" w:rsidRPr="0081182C">
        <w:rPr>
          <w:rFonts w:asciiTheme="minorHAnsi" w:hAnsiTheme="minorHAnsi" w:cstheme="minorHAnsi"/>
          <w:sz w:val="22"/>
        </w:rPr>
        <w:t>of</w:t>
      </w:r>
      <w:r w:rsidRPr="0081182C">
        <w:rPr>
          <w:rFonts w:asciiTheme="minorHAnsi" w:hAnsiTheme="minorHAnsi" w:cstheme="minorHAnsi"/>
          <w:sz w:val="22"/>
        </w:rPr>
        <w:t xml:space="preserve"> </w:t>
      </w:r>
      <w:r w:rsidR="00B05D2B">
        <w:rPr>
          <w:rFonts w:asciiTheme="minorHAnsi" w:hAnsiTheme="minorHAnsi" w:cstheme="minorHAnsi"/>
          <w:sz w:val="22"/>
        </w:rPr>
        <w:t xml:space="preserve">St </w:t>
      </w:r>
      <w:r w:rsidRPr="0081182C">
        <w:rPr>
          <w:rFonts w:asciiTheme="minorHAnsi" w:hAnsiTheme="minorHAnsi" w:cstheme="minorHAnsi"/>
          <w:sz w:val="22"/>
        </w:rPr>
        <w:t xml:space="preserve">Andrew’s Scottish Centre Ltd, you will play a crucial role in overseeing the strategic direction and mission fulfilment of the </w:t>
      </w:r>
      <w:r w:rsidR="00B05D2B">
        <w:rPr>
          <w:rFonts w:asciiTheme="minorHAnsi" w:hAnsiTheme="minorHAnsi" w:cstheme="minorHAnsi"/>
          <w:sz w:val="22"/>
        </w:rPr>
        <w:t>Scots House H</w:t>
      </w:r>
      <w:r w:rsidRPr="0081182C">
        <w:rPr>
          <w:rFonts w:asciiTheme="minorHAnsi" w:hAnsiTheme="minorHAnsi" w:cstheme="minorHAnsi"/>
          <w:sz w:val="22"/>
        </w:rPr>
        <w:t>otel</w:t>
      </w:r>
      <w:r w:rsidR="00503A1C">
        <w:rPr>
          <w:rFonts w:asciiTheme="minorHAnsi" w:hAnsiTheme="minorHAnsi" w:cstheme="minorHAnsi"/>
          <w:sz w:val="22"/>
        </w:rPr>
        <w:t xml:space="preserve"> (hereafter ‘Hotel’)</w:t>
      </w:r>
      <w:r w:rsidRPr="0081182C">
        <w:rPr>
          <w:rFonts w:asciiTheme="minorHAnsi" w:hAnsiTheme="minorHAnsi" w:cstheme="minorHAnsi"/>
          <w:sz w:val="22"/>
        </w:rPr>
        <w:t>.</w:t>
      </w:r>
    </w:p>
    <w:p w14:paraId="2E1314D4" w14:textId="5C8F55AC" w:rsidR="006D0E82" w:rsidRPr="00055F81" w:rsidRDefault="00545CF4" w:rsidP="00856BC8">
      <w:pPr>
        <w:spacing w:after="0"/>
        <w:rPr>
          <w:rFonts w:asciiTheme="minorHAnsi" w:hAnsiTheme="minorHAnsi" w:cstheme="minorHAnsi"/>
          <w:color w:val="auto"/>
          <w:sz w:val="22"/>
        </w:rPr>
      </w:pPr>
      <w:r w:rsidRPr="0081182C">
        <w:rPr>
          <w:rFonts w:asciiTheme="minorHAnsi" w:hAnsiTheme="minorHAnsi" w:cstheme="minorHAnsi"/>
          <w:sz w:val="22"/>
        </w:rPr>
        <w:t xml:space="preserve">Your responsibilities </w:t>
      </w:r>
      <w:r w:rsidR="00032B19" w:rsidRPr="0081182C">
        <w:rPr>
          <w:rFonts w:asciiTheme="minorHAnsi" w:hAnsiTheme="minorHAnsi" w:cstheme="minorHAnsi"/>
          <w:sz w:val="22"/>
        </w:rPr>
        <w:t xml:space="preserve">will </w:t>
      </w:r>
      <w:r w:rsidRPr="0081182C">
        <w:rPr>
          <w:rFonts w:asciiTheme="minorHAnsi" w:hAnsiTheme="minorHAnsi" w:cstheme="minorHAnsi"/>
          <w:sz w:val="22"/>
        </w:rPr>
        <w:t>include ensuring th</w:t>
      </w:r>
      <w:r w:rsidR="00B05D2B">
        <w:rPr>
          <w:rFonts w:asciiTheme="minorHAnsi" w:hAnsiTheme="minorHAnsi" w:cstheme="minorHAnsi"/>
          <w:sz w:val="22"/>
        </w:rPr>
        <w:t xml:space="preserve">e Hotel </w:t>
      </w:r>
      <w:r w:rsidR="001E409A" w:rsidRPr="0081182C">
        <w:rPr>
          <w:rFonts w:asciiTheme="minorHAnsi" w:hAnsiTheme="minorHAnsi" w:cstheme="minorHAnsi"/>
          <w:sz w:val="22"/>
        </w:rPr>
        <w:t>operate</w:t>
      </w:r>
      <w:r w:rsidR="00B05D2B">
        <w:rPr>
          <w:rFonts w:asciiTheme="minorHAnsi" w:hAnsiTheme="minorHAnsi" w:cstheme="minorHAnsi"/>
          <w:sz w:val="22"/>
        </w:rPr>
        <w:t>s</w:t>
      </w:r>
      <w:r w:rsidR="001E409A" w:rsidRPr="0081182C">
        <w:rPr>
          <w:rFonts w:asciiTheme="minorHAnsi" w:hAnsiTheme="minorHAnsi" w:cstheme="minorHAnsi"/>
          <w:sz w:val="22"/>
        </w:rPr>
        <w:t xml:space="preserve"> on a stable and profitable financial basis and contribute</w:t>
      </w:r>
      <w:r w:rsidR="00055F81">
        <w:rPr>
          <w:rFonts w:asciiTheme="minorHAnsi" w:hAnsiTheme="minorHAnsi" w:cstheme="minorHAnsi"/>
          <w:sz w:val="22"/>
        </w:rPr>
        <w:t>s</w:t>
      </w:r>
      <w:r w:rsidR="001E409A" w:rsidRPr="0081182C">
        <w:rPr>
          <w:rFonts w:asciiTheme="minorHAnsi" w:hAnsiTheme="minorHAnsi" w:cstheme="minorHAnsi"/>
          <w:sz w:val="22"/>
        </w:rPr>
        <w:t xml:space="preserve"> positively to local communities and tourism </w:t>
      </w:r>
      <w:r w:rsidR="001E409A">
        <w:rPr>
          <w:rFonts w:asciiTheme="minorHAnsi" w:hAnsiTheme="minorHAnsi" w:cstheme="minorHAnsi"/>
          <w:sz w:val="22"/>
        </w:rPr>
        <w:t xml:space="preserve">while </w:t>
      </w:r>
      <w:r w:rsidRPr="0081182C">
        <w:rPr>
          <w:rFonts w:asciiTheme="minorHAnsi" w:hAnsiTheme="minorHAnsi" w:cstheme="minorHAnsi"/>
          <w:sz w:val="22"/>
        </w:rPr>
        <w:t>reflec</w:t>
      </w:r>
      <w:r w:rsidR="001E409A">
        <w:rPr>
          <w:rFonts w:asciiTheme="minorHAnsi" w:hAnsiTheme="minorHAnsi" w:cstheme="minorHAnsi"/>
          <w:sz w:val="22"/>
        </w:rPr>
        <w:t>ting</w:t>
      </w:r>
      <w:r w:rsidRPr="0081182C">
        <w:rPr>
          <w:rFonts w:asciiTheme="minorHAnsi" w:hAnsiTheme="minorHAnsi" w:cstheme="minorHAnsi"/>
          <w:sz w:val="22"/>
        </w:rPr>
        <w:t xml:space="preserve"> Christian values.</w:t>
      </w:r>
      <w:r w:rsidR="00442BAD">
        <w:rPr>
          <w:rFonts w:asciiTheme="minorHAnsi" w:hAnsiTheme="minorHAnsi" w:cstheme="minorHAnsi"/>
          <w:sz w:val="22"/>
        </w:rPr>
        <w:t xml:space="preserve">  The role of the Board is clearly defined in the Church of Scotland’s </w:t>
      </w:r>
      <w:r w:rsidR="00442BAD" w:rsidRPr="00442BAD">
        <w:rPr>
          <w:sz w:val="22"/>
        </w:rPr>
        <w:t>Israel Palestine Committee Scheme of Delegation</w:t>
      </w:r>
      <w:r w:rsidR="003825B1">
        <w:rPr>
          <w:sz w:val="22"/>
        </w:rPr>
        <w:t xml:space="preserve">, which </w:t>
      </w:r>
      <w:r w:rsidR="00043966">
        <w:rPr>
          <w:sz w:val="22"/>
        </w:rPr>
        <w:t>can</w:t>
      </w:r>
      <w:r w:rsidR="003825B1">
        <w:rPr>
          <w:sz w:val="22"/>
        </w:rPr>
        <w:t xml:space="preserve"> be made available on request.</w:t>
      </w:r>
      <w:r w:rsidR="00856BC8">
        <w:rPr>
          <w:sz w:val="22"/>
        </w:rPr>
        <w:br/>
      </w:r>
      <w:r w:rsidR="00856BC8">
        <w:rPr>
          <w:sz w:val="22"/>
        </w:rPr>
        <w:br/>
      </w:r>
      <w:r w:rsidR="006D0E82" w:rsidRPr="0081182C">
        <w:rPr>
          <w:rFonts w:asciiTheme="minorHAnsi" w:hAnsiTheme="minorHAnsi" w:cstheme="minorHAnsi"/>
          <w:sz w:val="22"/>
        </w:rPr>
        <w:t xml:space="preserve">We are looking for people with relevant skills </w:t>
      </w:r>
      <w:r w:rsidR="00032B19" w:rsidRPr="0081182C">
        <w:rPr>
          <w:rFonts w:asciiTheme="minorHAnsi" w:hAnsiTheme="minorHAnsi" w:cstheme="minorHAnsi"/>
          <w:sz w:val="22"/>
        </w:rPr>
        <w:t xml:space="preserve">who </w:t>
      </w:r>
      <w:r w:rsidR="001812D7" w:rsidRPr="0081182C">
        <w:rPr>
          <w:rFonts w:asciiTheme="minorHAnsi" w:hAnsiTheme="minorHAnsi" w:cstheme="minorHAnsi"/>
          <w:sz w:val="22"/>
        </w:rPr>
        <w:t xml:space="preserve">feel called to </w:t>
      </w:r>
      <w:r w:rsidR="006D0E82" w:rsidRPr="0081182C">
        <w:rPr>
          <w:rFonts w:asciiTheme="minorHAnsi" w:hAnsiTheme="minorHAnsi" w:cstheme="minorHAnsi"/>
          <w:sz w:val="22"/>
        </w:rPr>
        <w:t>become involved.</w:t>
      </w:r>
      <w:r w:rsidR="00055F81">
        <w:rPr>
          <w:rFonts w:asciiTheme="minorHAnsi" w:hAnsiTheme="minorHAnsi" w:cstheme="minorHAnsi"/>
          <w:sz w:val="22"/>
        </w:rPr>
        <w:t xml:space="preserve"> </w:t>
      </w:r>
      <w:r w:rsidR="0051622C" w:rsidRPr="0081182C">
        <w:rPr>
          <w:rFonts w:asciiTheme="minorHAnsi" w:hAnsiTheme="minorHAnsi" w:cstheme="minorHAnsi"/>
          <w:sz w:val="22"/>
        </w:rPr>
        <w:t xml:space="preserve"> Please </w:t>
      </w:r>
      <w:r w:rsidR="001E409A">
        <w:rPr>
          <w:rFonts w:asciiTheme="minorHAnsi" w:hAnsiTheme="minorHAnsi" w:cstheme="minorHAnsi"/>
          <w:sz w:val="22"/>
        </w:rPr>
        <w:t xml:space="preserve">see below for </w:t>
      </w:r>
      <w:r w:rsidR="0051622C" w:rsidRPr="0081182C">
        <w:rPr>
          <w:rFonts w:asciiTheme="minorHAnsi" w:hAnsiTheme="minorHAnsi" w:cstheme="minorHAnsi"/>
          <w:sz w:val="22"/>
        </w:rPr>
        <w:t>further details on responsibilities and requirements</w:t>
      </w:r>
      <w:r w:rsidR="00043966">
        <w:rPr>
          <w:rFonts w:asciiTheme="minorHAnsi" w:hAnsiTheme="minorHAnsi" w:cstheme="minorHAnsi"/>
          <w:sz w:val="22"/>
        </w:rPr>
        <w:t>.</w:t>
      </w:r>
    </w:p>
    <w:p w14:paraId="09652480" w14:textId="77777777" w:rsidR="00055F81" w:rsidRDefault="00055F81">
      <w:pPr>
        <w:spacing w:after="160" w:line="259" w:lineRule="auto"/>
        <w:ind w:left="0" w:firstLine="0"/>
        <w:rPr>
          <w:rFonts w:asciiTheme="minorHAnsi" w:hAnsiTheme="minorHAnsi" w:cstheme="minorHAnsi"/>
          <w:b/>
          <w:color w:val="5B9BD5" w:themeColor="accent1"/>
          <w:sz w:val="22"/>
        </w:rPr>
      </w:pPr>
      <w:r>
        <w:rPr>
          <w:rFonts w:asciiTheme="minorHAnsi" w:hAnsiTheme="minorHAnsi" w:cstheme="minorHAnsi"/>
          <w:b/>
          <w:color w:val="5B9BD5" w:themeColor="accent1"/>
          <w:sz w:val="22"/>
        </w:rPr>
        <w:br w:type="page"/>
      </w:r>
    </w:p>
    <w:p w14:paraId="2D12D5E5" w14:textId="073EA5A3" w:rsidR="003768EB" w:rsidRPr="0081182C" w:rsidRDefault="001812D7" w:rsidP="003768EB">
      <w:pPr>
        <w:rPr>
          <w:rFonts w:asciiTheme="minorHAnsi" w:hAnsiTheme="minorHAnsi" w:cstheme="minorHAnsi"/>
          <w:b/>
          <w:sz w:val="22"/>
        </w:rPr>
      </w:pPr>
      <w:r w:rsidRPr="0081182C">
        <w:rPr>
          <w:rFonts w:asciiTheme="minorHAnsi" w:hAnsiTheme="minorHAnsi" w:cstheme="minorHAnsi"/>
          <w:b/>
          <w:color w:val="5B9BD5" w:themeColor="accent1"/>
          <w:sz w:val="22"/>
        </w:rPr>
        <w:lastRenderedPageBreak/>
        <w:t>Responsibilities</w:t>
      </w:r>
      <w:r w:rsidR="0051622C" w:rsidRPr="0081182C">
        <w:rPr>
          <w:rFonts w:asciiTheme="minorHAnsi" w:hAnsiTheme="minorHAnsi" w:cstheme="minorHAnsi"/>
          <w:b/>
          <w:color w:val="5B9BD5" w:themeColor="accent1"/>
          <w:sz w:val="22"/>
        </w:rPr>
        <w:t xml:space="preserve"> and Requirements</w:t>
      </w:r>
    </w:p>
    <w:p w14:paraId="46A4739B" w14:textId="6D15E99F" w:rsidR="003768EB" w:rsidRPr="0081182C" w:rsidRDefault="003768EB" w:rsidP="003768EB">
      <w:pPr>
        <w:rPr>
          <w:rFonts w:asciiTheme="minorHAnsi" w:hAnsiTheme="minorHAnsi" w:cstheme="minorHAnsi"/>
          <w:sz w:val="22"/>
        </w:rPr>
      </w:pPr>
      <w:r w:rsidRPr="0081182C">
        <w:rPr>
          <w:rFonts w:asciiTheme="minorHAnsi" w:hAnsiTheme="minorHAnsi" w:cstheme="minorHAnsi"/>
          <w:b/>
          <w:sz w:val="22"/>
        </w:rPr>
        <w:t>Governance Oversight</w:t>
      </w:r>
    </w:p>
    <w:p w14:paraId="2DF3CABD" w14:textId="01D68B38" w:rsidR="003768EB" w:rsidRPr="0081182C" w:rsidRDefault="003768EB" w:rsidP="003768EB">
      <w:pPr>
        <w:pStyle w:val="ListParagraph"/>
        <w:numPr>
          <w:ilvl w:val="0"/>
          <w:numId w:val="1"/>
        </w:numPr>
        <w:rPr>
          <w:rFonts w:cstheme="minorHAnsi"/>
        </w:rPr>
      </w:pPr>
      <w:r w:rsidRPr="0081182C">
        <w:rPr>
          <w:rFonts w:cstheme="minorHAnsi"/>
        </w:rPr>
        <w:t xml:space="preserve">Actively engage in </w:t>
      </w:r>
      <w:r w:rsidR="004B51A9" w:rsidRPr="0081182C">
        <w:rPr>
          <w:rFonts w:cstheme="minorHAnsi"/>
        </w:rPr>
        <w:t>Board</w:t>
      </w:r>
      <w:r w:rsidRPr="0081182C">
        <w:rPr>
          <w:rFonts w:cstheme="minorHAnsi"/>
        </w:rPr>
        <w:t xml:space="preserve"> meetings, discussions, and decision-making processes to provide strategic direction and oversight for the </w:t>
      </w:r>
      <w:r w:rsidR="00055F81">
        <w:rPr>
          <w:rFonts w:cstheme="minorHAnsi"/>
        </w:rPr>
        <w:t>Hotel</w:t>
      </w:r>
      <w:r w:rsidR="001E409A">
        <w:rPr>
          <w:rFonts w:cstheme="minorHAnsi"/>
        </w:rPr>
        <w:t>.</w:t>
      </w:r>
    </w:p>
    <w:p w14:paraId="7CB58ECC" w14:textId="28718331" w:rsidR="003768EB" w:rsidRPr="0081182C" w:rsidRDefault="003768EB" w:rsidP="003768EB">
      <w:pPr>
        <w:pStyle w:val="ListParagraph"/>
        <w:numPr>
          <w:ilvl w:val="0"/>
          <w:numId w:val="1"/>
        </w:numPr>
        <w:rPr>
          <w:rFonts w:cstheme="minorHAnsi"/>
        </w:rPr>
      </w:pPr>
      <w:r w:rsidRPr="0081182C">
        <w:rPr>
          <w:rFonts w:cstheme="minorHAnsi"/>
        </w:rPr>
        <w:t xml:space="preserve">Ensure that the </w:t>
      </w:r>
      <w:r w:rsidR="00055F81">
        <w:rPr>
          <w:rFonts w:cstheme="minorHAnsi"/>
        </w:rPr>
        <w:t>Hotel’s</w:t>
      </w:r>
      <w:r w:rsidRPr="0081182C">
        <w:rPr>
          <w:rFonts w:cstheme="minorHAnsi"/>
        </w:rPr>
        <w:t xml:space="preserve"> operations, programmes, and services are consistent with the Church of Scotland's ethos, beliefs, and commitments to Christian principles, social justice, and community engagement</w:t>
      </w:r>
      <w:r w:rsidR="001E409A">
        <w:rPr>
          <w:rFonts w:cstheme="minorHAnsi"/>
        </w:rPr>
        <w:t>.</w:t>
      </w:r>
    </w:p>
    <w:p w14:paraId="5C3415A7" w14:textId="44A7CA1C" w:rsidR="003768EB" w:rsidRPr="0081182C" w:rsidRDefault="003768EB" w:rsidP="003768EB">
      <w:pPr>
        <w:pStyle w:val="ListParagraph"/>
        <w:numPr>
          <w:ilvl w:val="0"/>
          <w:numId w:val="1"/>
        </w:numPr>
        <w:rPr>
          <w:rFonts w:cstheme="minorHAnsi"/>
        </w:rPr>
      </w:pPr>
      <w:r w:rsidRPr="0081182C">
        <w:rPr>
          <w:rFonts w:cstheme="minorHAnsi"/>
        </w:rPr>
        <w:t>Uphold the highest standards of governance, ensuring compliance with legal and regulatory requirements</w:t>
      </w:r>
      <w:r w:rsidR="00FB75D4">
        <w:rPr>
          <w:rFonts w:cstheme="minorHAnsi"/>
        </w:rPr>
        <w:t xml:space="preserve"> in the UK and Israel</w:t>
      </w:r>
      <w:r w:rsidR="001E409A">
        <w:rPr>
          <w:rFonts w:cstheme="minorHAnsi"/>
        </w:rPr>
        <w:t>.</w:t>
      </w:r>
    </w:p>
    <w:p w14:paraId="552F9716" w14:textId="622F5C10" w:rsidR="003768EB" w:rsidRPr="0081182C" w:rsidRDefault="004B51A9" w:rsidP="003768EB">
      <w:pPr>
        <w:pStyle w:val="ListParagraph"/>
        <w:numPr>
          <w:ilvl w:val="0"/>
          <w:numId w:val="1"/>
        </w:numPr>
        <w:rPr>
          <w:rFonts w:cstheme="minorHAnsi"/>
        </w:rPr>
      </w:pPr>
      <w:r w:rsidRPr="0081182C">
        <w:rPr>
          <w:rFonts w:cstheme="minorHAnsi"/>
        </w:rPr>
        <w:t xml:space="preserve">Work </w:t>
      </w:r>
      <w:r w:rsidR="00EE4B10" w:rsidRPr="0081182C">
        <w:rPr>
          <w:rFonts w:cstheme="minorHAnsi"/>
        </w:rPr>
        <w:t>cooperatively</w:t>
      </w:r>
      <w:r w:rsidR="003768EB" w:rsidRPr="0081182C">
        <w:rPr>
          <w:rFonts w:cstheme="minorHAnsi"/>
        </w:rPr>
        <w:t xml:space="preserve"> with fellow </w:t>
      </w:r>
      <w:r w:rsidRPr="0081182C">
        <w:rPr>
          <w:rFonts w:cstheme="minorHAnsi"/>
        </w:rPr>
        <w:t>B</w:t>
      </w:r>
      <w:r w:rsidR="003768EB" w:rsidRPr="0081182C">
        <w:rPr>
          <w:rFonts w:cstheme="minorHAnsi"/>
        </w:rPr>
        <w:t xml:space="preserve">oard members to establish and review the mission, vision, and strategic goals of the </w:t>
      </w:r>
      <w:r w:rsidR="00055F81">
        <w:rPr>
          <w:rFonts w:cstheme="minorHAnsi"/>
        </w:rPr>
        <w:t>Hotel.</w:t>
      </w:r>
    </w:p>
    <w:p w14:paraId="1DC404A8" w14:textId="056D5C6C" w:rsidR="003768EB" w:rsidRPr="0081182C" w:rsidRDefault="003768EB" w:rsidP="003768EB">
      <w:pPr>
        <w:pStyle w:val="ListParagraph"/>
        <w:numPr>
          <w:ilvl w:val="0"/>
          <w:numId w:val="1"/>
        </w:numPr>
        <w:rPr>
          <w:rFonts w:cstheme="minorHAnsi"/>
        </w:rPr>
      </w:pPr>
      <w:r w:rsidRPr="0081182C">
        <w:rPr>
          <w:rFonts w:cstheme="minorHAnsi"/>
        </w:rPr>
        <w:t xml:space="preserve">Ensure that the </w:t>
      </w:r>
      <w:r w:rsidR="00055F81">
        <w:rPr>
          <w:rFonts w:cstheme="minorHAnsi"/>
        </w:rPr>
        <w:t>H</w:t>
      </w:r>
      <w:r w:rsidRPr="0081182C">
        <w:rPr>
          <w:rFonts w:cstheme="minorHAnsi"/>
        </w:rPr>
        <w:t>otel compl</w:t>
      </w:r>
      <w:r w:rsidR="00055F81">
        <w:rPr>
          <w:rFonts w:cstheme="minorHAnsi"/>
        </w:rPr>
        <w:t>ies</w:t>
      </w:r>
      <w:r w:rsidRPr="0081182C">
        <w:rPr>
          <w:rFonts w:cstheme="minorHAnsi"/>
        </w:rPr>
        <w:t xml:space="preserve"> with all applicable laws, regulations, and industry standards, including those related to hospitality, employment, taxation, and charitable activities</w:t>
      </w:r>
      <w:r w:rsidR="001E409A">
        <w:rPr>
          <w:rFonts w:cstheme="minorHAnsi"/>
        </w:rPr>
        <w:t>.</w:t>
      </w:r>
    </w:p>
    <w:p w14:paraId="03F35676" w14:textId="77777777" w:rsidR="003768EB" w:rsidRPr="0081182C" w:rsidRDefault="003768EB" w:rsidP="003768EB">
      <w:pPr>
        <w:rPr>
          <w:rFonts w:asciiTheme="minorHAnsi" w:hAnsiTheme="minorHAnsi" w:cstheme="minorHAnsi"/>
          <w:b/>
          <w:sz w:val="22"/>
        </w:rPr>
      </w:pPr>
      <w:r w:rsidRPr="0081182C">
        <w:rPr>
          <w:rFonts w:asciiTheme="minorHAnsi" w:hAnsiTheme="minorHAnsi" w:cstheme="minorHAnsi"/>
          <w:b/>
          <w:sz w:val="22"/>
        </w:rPr>
        <w:t>Fiduciary Duty</w:t>
      </w:r>
    </w:p>
    <w:p w14:paraId="29488D8A" w14:textId="0FB4A13A" w:rsidR="003768EB" w:rsidRPr="0081182C" w:rsidRDefault="003768EB" w:rsidP="003768EB">
      <w:pPr>
        <w:pStyle w:val="ListParagraph"/>
        <w:numPr>
          <w:ilvl w:val="0"/>
          <w:numId w:val="2"/>
        </w:numPr>
        <w:rPr>
          <w:rFonts w:cstheme="minorHAnsi"/>
        </w:rPr>
      </w:pPr>
      <w:r w:rsidRPr="0081182C">
        <w:rPr>
          <w:rFonts w:cstheme="minorHAnsi"/>
        </w:rPr>
        <w:t xml:space="preserve">Exercise fiduciary responsibility by overseeing the financial affairs of the </w:t>
      </w:r>
      <w:r w:rsidR="00055F81">
        <w:rPr>
          <w:rFonts w:cstheme="minorHAnsi"/>
        </w:rPr>
        <w:t>H</w:t>
      </w:r>
      <w:r w:rsidRPr="0081182C">
        <w:rPr>
          <w:rFonts w:cstheme="minorHAnsi"/>
        </w:rPr>
        <w:t>otel, including budget approval, financial reporting and asset management</w:t>
      </w:r>
      <w:r w:rsidR="001E409A">
        <w:rPr>
          <w:rFonts w:cstheme="minorHAnsi"/>
        </w:rPr>
        <w:t>.</w:t>
      </w:r>
    </w:p>
    <w:p w14:paraId="5F6AA21A" w14:textId="79FBEC3C" w:rsidR="003768EB" w:rsidRPr="0081182C" w:rsidRDefault="003768EB" w:rsidP="003768EB">
      <w:pPr>
        <w:pStyle w:val="ListParagraph"/>
        <w:numPr>
          <w:ilvl w:val="0"/>
          <w:numId w:val="2"/>
        </w:numPr>
        <w:rPr>
          <w:rFonts w:cstheme="minorHAnsi"/>
        </w:rPr>
      </w:pPr>
      <w:r w:rsidRPr="0081182C">
        <w:rPr>
          <w:rFonts w:cstheme="minorHAnsi"/>
        </w:rPr>
        <w:t>Monitor financial performance to ensure responsible stewardship of resources and alignment with the Church's financial policies and guidelines</w:t>
      </w:r>
      <w:r w:rsidR="001E409A">
        <w:rPr>
          <w:rFonts w:cstheme="minorHAnsi"/>
        </w:rPr>
        <w:t>.</w:t>
      </w:r>
    </w:p>
    <w:p w14:paraId="18D9976A" w14:textId="49E4D419" w:rsidR="003768EB" w:rsidRPr="0081182C" w:rsidRDefault="003768EB" w:rsidP="003768EB">
      <w:pPr>
        <w:pStyle w:val="ListParagraph"/>
        <w:numPr>
          <w:ilvl w:val="0"/>
          <w:numId w:val="2"/>
        </w:numPr>
        <w:rPr>
          <w:rFonts w:cstheme="minorHAnsi"/>
        </w:rPr>
      </w:pPr>
      <w:r w:rsidRPr="0081182C">
        <w:rPr>
          <w:rFonts w:cstheme="minorHAnsi"/>
        </w:rPr>
        <w:t xml:space="preserve">Work closely with the Church of Scotland and its </w:t>
      </w:r>
      <w:r w:rsidR="00EE4B10" w:rsidRPr="0081182C">
        <w:rPr>
          <w:rFonts w:cstheme="minorHAnsi"/>
        </w:rPr>
        <w:t>Israel Palestine C</w:t>
      </w:r>
      <w:r w:rsidRPr="0081182C">
        <w:rPr>
          <w:rFonts w:cstheme="minorHAnsi"/>
        </w:rPr>
        <w:t>ommittee to assess financial risks and develop strategies for sustainable growth</w:t>
      </w:r>
      <w:r w:rsidR="001E409A">
        <w:rPr>
          <w:rFonts w:cstheme="minorHAnsi"/>
        </w:rPr>
        <w:t>.</w:t>
      </w:r>
    </w:p>
    <w:p w14:paraId="6E927A6C" w14:textId="2C9DFF5C" w:rsidR="003768EB" w:rsidRPr="0081182C" w:rsidRDefault="003768EB" w:rsidP="003768EB">
      <w:pPr>
        <w:rPr>
          <w:rFonts w:asciiTheme="minorHAnsi" w:hAnsiTheme="minorHAnsi" w:cstheme="minorHAnsi"/>
          <w:sz w:val="22"/>
        </w:rPr>
      </w:pPr>
      <w:r w:rsidRPr="0081182C">
        <w:rPr>
          <w:rFonts w:asciiTheme="minorHAnsi" w:hAnsiTheme="minorHAnsi" w:cstheme="minorHAnsi"/>
          <w:b/>
          <w:sz w:val="22"/>
        </w:rPr>
        <w:t>Strategy and Policy Development</w:t>
      </w:r>
    </w:p>
    <w:p w14:paraId="046F74ED" w14:textId="483107B1" w:rsidR="003768EB" w:rsidRPr="0081182C" w:rsidRDefault="003768EB" w:rsidP="003768EB">
      <w:pPr>
        <w:pStyle w:val="ListParagraph"/>
        <w:numPr>
          <w:ilvl w:val="0"/>
          <w:numId w:val="4"/>
        </w:numPr>
        <w:rPr>
          <w:rFonts w:cstheme="minorHAnsi"/>
        </w:rPr>
      </w:pPr>
      <w:r w:rsidRPr="0081182C">
        <w:rPr>
          <w:rFonts w:cstheme="minorHAnsi"/>
        </w:rPr>
        <w:t xml:space="preserve">Contribute to the formulation and implementation of long-term strategic plans to ensure the </w:t>
      </w:r>
      <w:r w:rsidR="00055F81">
        <w:rPr>
          <w:rFonts w:cstheme="minorHAnsi"/>
        </w:rPr>
        <w:t>H</w:t>
      </w:r>
      <w:r w:rsidRPr="0081182C">
        <w:rPr>
          <w:rFonts w:cstheme="minorHAnsi"/>
        </w:rPr>
        <w:t xml:space="preserve">otel </w:t>
      </w:r>
      <w:r w:rsidR="00055F81">
        <w:rPr>
          <w:rFonts w:cstheme="minorHAnsi"/>
        </w:rPr>
        <w:t>is</w:t>
      </w:r>
      <w:r w:rsidRPr="0081182C">
        <w:rPr>
          <w:rFonts w:cstheme="minorHAnsi"/>
        </w:rPr>
        <w:t xml:space="preserve"> operating on a stable and profitable financial basis, to safeguard </w:t>
      </w:r>
      <w:r w:rsidR="00856BC8">
        <w:rPr>
          <w:rFonts w:cstheme="minorHAnsi"/>
        </w:rPr>
        <w:t>its</w:t>
      </w:r>
      <w:r w:rsidRPr="0081182C">
        <w:rPr>
          <w:rFonts w:cstheme="minorHAnsi"/>
        </w:rPr>
        <w:t xml:space="preserve"> operations, reputation, and long-term sustainability</w:t>
      </w:r>
      <w:r w:rsidR="001E409A">
        <w:rPr>
          <w:rFonts w:cstheme="minorHAnsi"/>
        </w:rPr>
        <w:t>.</w:t>
      </w:r>
    </w:p>
    <w:p w14:paraId="42E56CF5" w14:textId="1FE06A53" w:rsidR="003768EB" w:rsidRPr="0081182C" w:rsidRDefault="00EE4B10" w:rsidP="003768EB">
      <w:pPr>
        <w:pStyle w:val="ListParagraph"/>
        <w:numPr>
          <w:ilvl w:val="0"/>
          <w:numId w:val="4"/>
        </w:numPr>
        <w:rPr>
          <w:rFonts w:cstheme="minorHAnsi"/>
        </w:rPr>
      </w:pPr>
      <w:r w:rsidRPr="0081182C">
        <w:rPr>
          <w:rFonts w:cstheme="minorHAnsi"/>
        </w:rPr>
        <w:t>Work cooperatively</w:t>
      </w:r>
      <w:r w:rsidR="003768EB" w:rsidRPr="0081182C">
        <w:rPr>
          <w:rFonts w:cstheme="minorHAnsi"/>
        </w:rPr>
        <w:t xml:space="preserve"> with </w:t>
      </w:r>
      <w:r w:rsidR="00EB4359">
        <w:rPr>
          <w:rFonts w:cstheme="minorHAnsi"/>
        </w:rPr>
        <w:t xml:space="preserve">Hotel </w:t>
      </w:r>
      <w:r w:rsidR="003768EB" w:rsidRPr="0081182C">
        <w:rPr>
          <w:rFonts w:cstheme="minorHAnsi"/>
        </w:rPr>
        <w:t xml:space="preserve">management and fellow </w:t>
      </w:r>
      <w:r w:rsidR="00E27A7B" w:rsidRPr="0081182C">
        <w:rPr>
          <w:rFonts w:cstheme="minorHAnsi"/>
        </w:rPr>
        <w:t>Board</w:t>
      </w:r>
      <w:r w:rsidR="003768EB" w:rsidRPr="0081182C">
        <w:rPr>
          <w:rFonts w:cstheme="minorHAnsi"/>
        </w:rPr>
        <w:t xml:space="preserve"> members to develop, review, and implement policies, procedures, and standards related to hospitality, guest services, employee relations, and ethical conduct</w:t>
      </w:r>
      <w:r w:rsidR="001E409A">
        <w:rPr>
          <w:rFonts w:cstheme="minorHAnsi"/>
        </w:rPr>
        <w:t>.</w:t>
      </w:r>
    </w:p>
    <w:p w14:paraId="7691CA11" w14:textId="77777777" w:rsidR="003768EB" w:rsidRPr="0081182C" w:rsidRDefault="003768EB" w:rsidP="003768EB">
      <w:pPr>
        <w:rPr>
          <w:rFonts w:asciiTheme="minorHAnsi" w:hAnsiTheme="minorHAnsi" w:cstheme="minorHAnsi"/>
          <w:b/>
          <w:sz w:val="22"/>
        </w:rPr>
      </w:pPr>
      <w:r w:rsidRPr="0081182C">
        <w:rPr>
          <w:rFonts w:asciiTheme="minorHAnsi" w:hAnsiTheme="minorHAnsi" w:cstheme="minorHAnsi"/>
          <w:b/>
          <w:sz w:val="22"/>
        </w:rPr>
        <w:t>Advocacy and External Relations</w:t>
      </w:r>
    </w:p>
    <w:p w14:paraId="5201F0ED" w14:textId="7B171E5A" w:rsidR="003768EB" w:rsidRPr="0081182C" w:rsidRDefault="003768EB" w:rsidP="003768EB">
      <w:pPr>
        <w:pStyle w:val="ListParagraph"/>
        <w:numPr>
          <w:ilvl w:val="0"/>
          <w:numId w:val="3"/>
        </w:numPr>
        <w:rPr>
          <w:rFonts w:cstheme="minorHAnsi"/>
        </w:rPr>
      </w:pPr>
      <w:r w:rsidRPr="0081182C">
        <w:rPr>
          <w:rFonts w:cstheme="minorHAnsi"/>
        </w:rPr>
        <w:t xml:space="preserve">Serve as ambassadors for the Church of Scotland’s </w:t>
      </w:r>
      <w:r w:rsidR="00055F81">
        <w:rPr>
          <w:rFonts w:cstheme="minorHAnsi"/>
        </w:rPr>
        <w:t>presence</w:t>
      </w:r>
      <w:r w:rsidRPr="0081182C">
        <w:rPr>
          <w:rFonts w:cstheme="minorHAnsi"/>
        </w:rPr>
        <w:t xml:space="preserve"> in </w:t>
      </w:r>
      <w:r w:rsidR="00E53775">
        <w:rPr>
          <w:rFonts w:cstheme="minorHAnsi"/>
        </w:rPr>
        <w:t>the Holy Land</w:t>
      </w:r>
      <w:r w:rsidRPr="0081182C">
        <w:rPr>
          <w:rFonts w:cstheme="minorHAnsi"/>
        </w:rPr>
        <w:t xml:space="preserve">, advocating for </w:t>
      </w:r>
      <w:r w:rsidR="00055F81">
        <w:rPr>
          <w:rFonts w:cstheme="minorHAnsi"/>
        </w:rPr>
        <w:t>its</w:t>
      </w:r>
      <w:r w:rsidRPr="0081182C">
        <w:rPr>
          <w:rFonts w:cstheme="minorHAnsi"/>
        </w:rPr>
        <w:t xml:space="preserve"> mission</w:t>
      </w:r>
      <w:r w:rsidR="00E27A7B" w:rsidRPr="0081182C">
        <w:rPr>
          <w:rFonts w:cstheme="minorHAnsi"/>
        </w:rPr>
        <w:t xml:space="preserve"> and</w:t>
      </w:r>
      <w:r w:rsidRPr="0081182C">
        <w:rPr>
          <w:rFonts w:cstheme="minorHAnsi"/>
        </w:rPr>
        <w:t xml:space="preserve"> values within the local community</w:t>
      </w:r>
      <w:r w:rsidR="00055F81">
        <w:rPr>
          <w:rFonts w:cstheme="minorHAnsi"/>
        </w:rPr>
        <w:t>,</w:t>
      </w:r>
      <w:r w:rsidR="00E27A7B" w:rsidRPr="0081182C">
        <w:rPr>
          <w:rFonts w:cstheme="minorHAnsi"/>
        </w:rPr>
        <w:t xml:space="preserve"> across</w:t>
      </w:r>
      <w:r w:rsidRPr="0081182C">
        <w:rPr>
          <w:rFonts w:cstheme="minorHAnsi"/>
        </w:rPr>
        <w:t xml:space="preserve"> the communities of Scotland, and beyond</w:t>
      </w:r>
      <w:r w:rsidR="001E409A">
        <w:rPr>
          <w:rFonts w:cstheme="minorHAnsi"/>
        </w:rPr>
        <w:t>.</w:t>
      </w:r>
    </w:p>
    <w:p w14:paraId="2F848C97" w14:textId="1A48B1FD" w:rsidR="003768EB" w:rsidRPr="0081182C" w:rsidRDefault="003768EB" w:rsidP="003768EB">
      <w:pPr>
        <w:pStyle w:val="ListParagraph"/>
        <w:numPr>
          <w:ilvl w:val="0"/>
          <w:numId w:val="3"/>
        </w:numPr>
        <w:rPr>
          <w:rFonts w:cstheme="minorHAnsi"/>
        </w:rPr>
      </w:pPr>
      <w:r w:rsidRPr="0081182C">
        <w:rPr>
          <w:rFonts w:cstheme="minorHAnsi"/>
        </w:rPr>
        <w:t xml:space="preserve">Foster positive relationships with local communities, churches, ministries, and other stakeholders in </w:t>
      </w:r>
      <w:r w:rsidR="00E53775">
        <w:rPr>
          <w:rFonts w:cstheme="minorHAnsi"/>
        </w:rPr>
        <w:t>the Holy Land</w:t>
      </w:r>
      <w:r w:rsidRPr="0081182C">
        <w:rPr>
          <w:rFonts w:cstheme="minorHAnsi"/>
        </w:rPr>
        <w:t xml:space="preserve"> and </w:t>
      </w:r>
      <w:r w:rsidR="00E27A7B" w:rsidRPr="0081182C">
        <w:rPr>
          <w:rFonts w:cstheme="minorHAnsi"/>
        </w:rPr>
        <w:t xml:space="preserve">in </w:t>
      </w:r>
      <w:r w:rsidRPr="0081182C">
        <w:rPr>
          <w:rFonts w:cstheme="minorHAnsi"/>
        </w:rPr>
        <w:t xml:space="preserve">Scotland to promote understanding, cooperation, and </w:t>
      </w:r>
      <w:r w:rsidR="00A1667D" w:rsidRPr="0081182C">
        <w:rPr>
          <w:rFonts w:cstheme="minorHAnsi"/>
        </w:rPr>
        <w:t>m</w:t>
      </w:r>
      <w:r w:rsidRPr="0081182C">
        <w:rPr>
          <w:rFonts w:cstheme="minorHAnsi"/>
        </w:rPr>
        <w:t>utual benefit, in accordance with the Church's commitment to peacebuilding</w:t>
      </w:r>
      <w:r w:rsidR="00E27A7B" w:rsidRPr="0081182C">
        <w:rPr>
          <w:rFonts w:cstheme="minorHAnsi"/>
        </w:rPr>
        <w:t>,</w:t>
      </w:r>
      <w:r w:rsidRPr="0081182C">
        <w:rPr>
          <w:rFonts w:cstheme="minorHAnsi"/>
        </w:rPr>
        <w:t xml:space="preserve"> and interfaith and intercultural dialogue</w:t>
      </w:r>
      <w:r w:rsidR="001E409A">
        <w:rPr>
          <w:rFonts w:cstheme="minorHAnsi"/>
        </w:rPr>
        <w:t>.</w:t>
      </w:r>
    </w:p>
    <w:p w14:paraId="0B124431" w14:textId="77777777" w:rsidR="003768EB" w:rsidRPr="0081182C" w:rsidRDefault="003768EB" w:rsidP="00032B19">
      <w:pPr>
        <w:spacing w:after="160" w:line="259" w:lineRule="auto"/>
        <w:ind w:left="0" w:firstLine="0"/>
        <w:rPr>
          <w:rFonts w:asciiTheme="minorHAnsi" w:hAnsiTheme="minorHAnsi" w:cstheme="minorHAnsi"/>
          <w:b/>
          <w:sz w:val="22"/>
        </w:rPr>
      </w:pPr>
      <w:r w:rsidRPr="0081182C">
        <w:rPr>
          <w:rFonts w:asciiTheme="minorHAnsi" w:hAnsiTheme="minorHAnsi" w:cstheme="minorHAnsi"/>
          <w:b/>
          <w:sz w:val="22"/>
        </w:rPr>
        <w:t>Risk Management and Evaluation</w:t>
      </w:r>
    </w:p>
    <w:p w14:paraId="56CEBC47" w14:textId="3C0D6262" w:rsidR="003768EB" w:rsidRPr="0081182C" w:rsidRDefault="003768EB" w:rsidP="003768EB">
      <w:pPr>
        <w:pStyle w:val="ListParagraph"/>
        <w:numPr>
          <w:ilvl w:val="0"/>
          <w:numId w:val="5"/>
        </w:numPr>
        <w:rPr>
          <w:rFonts w:cstheme="minorHAnsi"/>
        </w:rPr>
      </w:pPr>
      <w:r w:rsidRPr="0081182C">
        <w:rPr>
          <w:rFonts w:cstheme="minorHAnsi"/>
        </w:rPr>
        <w:t xml:space="preserve">Identify, assess, and manage risks and opportunities related to the </w:t>
      </w:r>
      <w:r w:rsidR="00055F81">
        <w:rPr>
          <w:rFonts w:cstheme="minorHAnsi"/>
        </w:rPr>
        <w:t>H</w:t>
      </w:r>
      <w:r w:rsidRPr="0081182C">
        <w:rPr>
          <w:rFonts w:cstheme="minorHAnsi"/>
        </w:rPr>
        <w:t>otel</w:t>
      </w:r>
      <w:r w:rsidR="00055F81">
        <w:rPr>
          <w:rFonts w:cstheme="minorHAnsi"/>
        </w:rPr>
        <w:t>’</w:t>
      </w:r>
      <w:r w:rsidRPr="0081182C">
        <w:rPr>
          <w:rFonts w:cstheme="minorHAnsi"/>
        </w:rPr>
        <w:t xml:space="preserve">s operations, reputation, and long-term sustainability, in </w:t>
      </w:r>
      <w:r w:rsidR="005814D7" w:rsidRPr="0081182C">
        <w:rPr>
          <w:rFonts w:cstheme="minorHAnsi"/>
        </w:rPr>
        <w:t xml:space="preserve">partnership </w:t>
      </w:r>
      <w:r w:rsidRPr="0081182C">
        <w:rPr>
          <w:rFonts w:cstheme="minorHAnsi"/>
        </w:rPr>
        <w:t>with management and relevant stakeholders</w:t>
      </w:r>
      <w:r w:rsidR="001E409A">
        <w:rPr>
          <w:rFonts w:cstheme="minorHAnsi"/>
        </w:rPr>
        <w:t>.</w:t>
      </w:r>
    </w:p>
    <w:p w14:paraId="5419DDA3" w14:textId="46CA4949" w:rsidR="003768EB" w:rsidRPr="0081182C" w:rsidRDefault="003768EB" w:rsidP="003768EB">
      <w:pPr>
        <w:pStyle w:val="ListParagraph"/>
        <w:numPr>
          <w:ilvl w:val="0"/>
          <w:numId w:val="5"/>
        </w:numPr>
        <w:rPr>
          <w:rFonts w:cstheme="minorHAnsi"/>
        </w:rPr>
      </w:pPr>
      <w:r w:rsidRPr="0081182C">
        <w:rPr>
          <w:rFonts w:cstheme="minorHAnsi"/>
        </w:rPr>
        <w:t xml:space="preserve">Participate in the evaluation of </w:t>
      </w:r>
      <w:r w:rsidR="005814D7" w:rsidRPr="0081182C">
        <w:rPr>
          <w:rFonts w:cstheme="minorHAnsi"/>
        </w:rPr>
        <w:t>Board</w:t>
      </w:r>
      <w:r w:rsidRPr="0081182C">
        <w:rPr>
          <w:rFonts w:cstheme="minorHAnsi"/>
        </w:rPr>
        <w:t xml:space="preserve"> performance, individual director effectiveness, and organi</w:t>
      </w:r>
      <w:r w:rsidR="001E409A">
        <w:rPr>
          <w:rFonts w:cstheme="minorHAnsi"/>
        </w:rPr>
        <w:t>s</w:t>
      </w:r>
      <w:r w:rsidRPr="0081182C">
        <w:rPr>
          <w:rFonts w:cstheme="minorHAnsi"/>
        </w:rPr>
        <w:t xml:space="preserve">ational outcomes, and </w:t>
      </w:r>
      <w:r w:rsidR="007B5D76">
        <w:rPr>
          <w:rFonts w:cstheme="minorHAnsi"/>
        </w:rPr>
        <w:t xml:space="preserve">take or </w:t>
      </w:r>
      <w:r w:rsidR="001E409A">
        <w:rPr>
          <w:rFonts w:cstheme="minorHAnsi"/>
        </w:rPr>
        <w:t>recommend</w:t>
      </w:r>
      <w:r w:rsidR="001E409A" w:rsidRPr="0081182C">
        <w:rPr>
          <w:rFonts w:cstheme="minorHAnsi"/>
        </w:rPr>
        <w:t xml:space="preserve"> </w:t>
      </w:r>
      <w:r w:rsidRPr="0081182C">
        <w:rPr>
          <w:rFonts w:cstheme="minorHAnsi"/>
        </w:rPr>
        <w:t>corrective actions as needed to improve governance and operational effectiveness</w:t>
      </w:r>
      <w:r w:rsidR="001E409A">
        <w:rPr>
          <w:rFonts w:cstheme="minorHAnsi"/>
        </w:rPr>
        <w:t>.</w:t>
      </w:r>
    </w:p>
    <w:p w14:paraId="7F589AFD" w14:textId="352BF822" w:rsidR="003768EB" w:rsidRPr="0081182C" w:rsidRDefault="003768EB" w:rsidP="003768EB">
      <w:pPr>
        <w:pStyle w:val="ListParagraph"/>
        <w:numPr>
          <w:ilvl w:val="0"/>
          <w:numId w:val="5"/>
        </w:numPr>
        <w:rPr>
          <w:rFonts w:cstheme="minorHAnsi"/>
        </w:rPr>
      </w:pPr>
      <w:r w:rsidRPr="0081182C">
        <w:rPr>
          <w:rFonts w:cstheme="minorHAnsi"/>
        </w:rPr>
        <w:t xml:space="preserve">Monitor the performance of the </w:t>
      </w:r>
      <w:r w:rsidR="00055F81">
        <w:rPr>
          <w:rFonts w:cstheme="minorHAnsi"/>
        </w:rPr>
        <w:t>H</w:t>
      </w:r>
      <w:r w:rsidRPr="0081182C">
        <w:rPr>
          <w:rFonts w:cstheme="minorHAnsi"/>
        </w:rPr>
        <w:t>otel against established goals and objectives, through regular assessments and evaluations</w:t>
      </w:r>
      <w:r w:rsidR="001E409A">
        <w:rPr>
          <w:rFonts w:cstheme="minorHAnsi"/>
        </w:rPr>
        <w:t>.</w:t>
      </w:r>
    </w:p>
    <w:p w14:paraId="053EE7E1" w14:textId="41AFFB19" w:rsidR="003768EB" w:rsidRPr="0081182C" w:rsidRDefault="003768EB" w:rsidP="003768EB">
      <w:pPr>
        <w:pStyle w:val="ListParagraph"/>
        <w:numPr>
          <w:ilvl w:val="0"/>
          <w:numId w:val="5"/>
        </w:numPr>
        <w:rPr>
          <w:rFonts w:cstheme="minorHAnsi"/>
        </w:rPr>
      </w:pPr>
      <w:r w:rsidRPr="0081182C">
        <w:rPr>
          <w:rFonts w:cstheme="minorHAnsi"/>
        </w:rPr>
        <w:lastRenderedPageBreak/>
        <w:t xml:space="preserve">Ensure accountability and transparency in all aspects of the </w:t>
      </w:r>
      <w:r w:rsidR="00055F81">
        <w:rPr>
          <w:rFonts w:cstheme="minorHAnsi"/>
        </w:rPr>
        <w:t>H</w:t>
      </w:r>
      <w:r w:rsidRPr="0081182C">
        <w:rPr>
          <w:rFonts w:cstheme="minorHAnsi"/>
        </w:rPr>
        <w:t>otel</w:t>
      </w:r>
      <w:r w:rsidR="00055F81">
        <w:rPr>
          <w:rFonts w:cstheme="minorHAnsi"/>
        </w:rPr>
        <w:t>’</w:t>
      </w:r>
      <w:r w:rsidRPr="0081182C">
        <w:rPr>
          <w:rFonts w:cstheme="minorHAnsi"/>
        </w:rPr>
        <w:t>s operations, fostering a culture of continuous improvement</w:t>
      </w:r>
      <w:r w:rsidR="001E409A">
        <w:rPr>
          <w:rFonts w:cstheme="minorHAnsi"/>
        </w:rPr>
        <w:t>.</w:t>
      </w:r>
    </w:p>
    <w:p w14:paraId="4882B97A" w14:textId="77777777" w:rsidR="003768EB" w:rsidRPr="0081182C" w:rsidRDefault="003768EB" w:rsidP="003768EB">
      <w:pPr>
        <w:rPr>
          <w:rFonts w:asciiTheme="minorHAnsi" w:hAnsiTheme="minorHAnsi" w:cstheme="minorHAnsi"/>
          <w:b/>
          <w:sz w:val="22"/>
        </w:rPr>
      </w:pPr>
      <w:r w:rsidRPr="0081182C">
        <w:rPr>
          <w:rFonts w:asciiTheme="minorHAnsi" w:hAnsiTheme="minorHAnsi" w:cstheme="minorHAnsi"/>
          <w:b/>
          <w:sz w:val="22"/>
        </w:rPr>
        <w:t>Qualifications and attributes</w:t>
      </w:r>
    </w:p>
    <w:p w14:paraId="5A126000" w14:textId="77777777" w:rsidR="003768EB" w:rsidRPr="0081182C" w:rsidRDefault="003768EB" w:rsidP="003768EB">
      <w:pPr>
        <w:pStyle w:val="xmsonormal"/>
        <w:rPr>
          <w:rFonts w:asciiTheme="minorHAnsi" w:hAnsiTheme="minorHAnsi" w:cstheme="minorHAnsi"/>
        </w:rPr>
      </w:pPr>
      <w:r w:rsidRPr="0081182C">
        <w:rPr>
          <w:rFonts w:asciiTheme="minorHAnsi" w:hAnsiTheme="minorHAnsi" w:cstheme="minorHAnsi"/>
          <w:i/>
          <w:iCs/>
        </w:rPr>
        <w:t>General Requirements</w:t>
      </w:r>
    </w:p>
    <w:p w14:paraId="0DF9C24F" w14:textId="46905FE2" w:rsidR="003768EB" w:rsidRPr="0081182C" w:rsidRDefault="003768EB" w:rsidP="003768EB">
      <w:pPr>
        <w:pStyle w:val="xmsolistparagraph"/>
        <w:numPr>
          <w:ilvl w:val="0"/>
          <w:numId w:val="6"/>
        </w:numPr>
        <w:spacing w:after="120"/>
        <w:rPr>
          <w:rFonts w:asciiTheme="minorHAnsi" w:eastAsia="Times New Roman" w:hAnsiTheme="minorHAnsi" w:cstheme="minorHAnsi"/>
        </w:rPr>
      </w:pPr>
      <w:r w:rsidRPr="0081182C">
        <w:rPr>
          <w:rFonts w:asciiTheme="minorHAnsi" w:eastAsia="Times New Roman" w:hAnsiTheme="minorHAnsi" w:cstheme="minorHAnsi"/>
        </w:rPr>
        <w:t xml:space="preserve">Commitment to the Christian mission and values of the Church of Scotland’s </w:t>
      </w:r>
      <w:r w:rsidR="00055F81">
        <w:rPr>
          <w:rFonts w:asciiTheme="minorHAnsi" w:eastAsia="Times New Roman" w:hAnsiTheme="minorHAnsi" w:cstheme="minorHAnsi"/>
        </w:rPr>
        <w:t>presence</w:t>
      </w:r>
      <w:r w:rsidRPr="0081182C">
        <w:rPr>
          <w:rFonts w:asciiTheme="minorHAnsi" w:eastAsia="Times New Roman" w:hAnsiTheme="minorHAnsi" w:cstheme="minorHAnsi"/>
        </w:rPr>
        <w:t xml:space="preserve"> in </w:t>
      </w:r>
      <w:r w:rsidR="00E53775">
        <w:rPr>
          <w:rFonts w:asciiTheme="minorHAnsi" w:eastAsia="Times New Roman" w:hAnsiTheme="minorHAnsi" w:cstheme="minorHAnsi"/>
        </w:rPr>
        <w:t>the Holy Land</w:t>
      </w:r>
      <w:r w:rsidRPr="0081182C">
        <w:rPr>
          <w:rFonts w:asciiTheme="minorHAnsi" w:eastAsia="Times New Roman" w:hAnsiTheme="minorHAnsi" w:cstheme="minorHAnsi"/>
        </w:rPr>
        <w:t>, including diversity, inclusivity, and excellence</w:t>
      </w:r>
      <w:r w:rsidR="001E409A">
        <w:rPr>
          <w:rFonts w:asciiTheme="minorHAnsi" w:eastAsia="Times New Roman" w:hAnsiTheme="minorHAnsi" w:cstheme="minorHAnsi"/>
        </w:rPr>
        <w:t>.</w:t>
      </w:r>
    </w:p>
    <w:p w14:paraId="41A0102A" w14:textId="073514AB" w:rsidR="003768EB" w:rsidRPr="0081182C" w:rsidRDefault="003768EB" w:rsidP="003768EB">
      <w:pPr>
        <w:pStyle w:val="xmsolistparagraph"/>
        <w:numPr>
          <w:ilvl w:val="0"/>
          <w:numId w:val="6"/>
        </w:numPr>
        <w:spacing w:after="120"/>
        <w:rPr>
          <w:rFonts w:asciiTheme="minorHAnsi" w:eastAsia="Times New Roman" w:hAnsiTheme="minorHAnsi" w:cstheme="minorHAnsi"/>
        </w:rPr>
      </w:pPr>
      <w:r w:rsidRPr="0081182C">
        <w:rPr>
          <w:rFonts w:asciiTheme="minorHAnsi" w:eastAsia="Times New Roman" w:hAnsiTheme="minorHAnsi" w:cstheme="minorHAnsi"/>
        </w:rPr>
        <w:t>Familiarity with Christian ministry, mission outreach, and social justice initiatives, particularly within the context of the Church of Scotland's global engagement</w:t>
      </w:r>
      <w:r w:rsidR="001E409A">
        <w:rPr>
          <w:rFonts w:asciiTheme="minorHAnsi" w:eastAsia="Times New Roman" w:hAnsiTheme="minorHAnsi" w:cstheme="minorHAnsi"/>
        </w:rPr>
        <w:t>.</w:t>
      </w:r>
    </w:p>
    <w:p w14:paraId="3498EF54" w14:textId="38E97A71" w:rsidR="003768EB" w:rsidRPr="0081182C" w:rsidRDefault="003768EB" w:rsidP="003768EB">
      <w:pPr>
        <w:pStyle w:val="xmsolistparagraph"/>
        <w:numPr>
          <w:ilvl w:val="0"/>
          <w:numId w:val="6"/>
        </w:numPr>
        <w:spacing w:after="120"/>
        <w:rPr>
          <w:rFonts w:asciiTheme="minorHAnsi" w:eastAsia="Times New Roman" w:hAnsiTheme="minorHAnsi" w:cstheme="minorHAnsi"/>
        </w:rPr>
      </w:pPr>
      <w:r w:rsidRPr="0081182C">
        <w:rPr>
          <w:rFonts w:asciiTheme="minorHAnsi" w:eastAsia="Times New Roman" w:hAnsiTheme="minorHAnsi" w:cstheme="minorHAnsi"/>
        </w:rPr>
        <w:t>Strong communication, interpersonal, and diplomacy skills, with the ability to build consensus, resolve conflicts, and represent diverse perspectives</w:t>
      </w:r>
      <w:r w:rsidR="001E409A">
        <w:rPr>
          <w:rFonts w:asciiTheme="minorHAnsi" w:eastAsia="Times New Roman" w:hAnsiTheme="minorHAnsi" w:cstheme="minorHAnsi"/>
        </w:rPr>
        <w:t>.</w:t>
      </w:r>
    </w:p>
    <w:p w14:paraId="6A223BB6" w14:textId="63AB896E" w:rsidR="003768EB" w:rsidRPr="0081182C" w:rsidRDefault="003768EB" w:rsidP="003768EB">
      <w:pPr>
        <w:pStyle w:val="xmsolistparagraph"/>
        <w:numPr>
          <w:ilvl w:val="0"/>
          <w:numId w:val="6"/>
        </w:numPr>
        <w:spacing w:after="120"/>
        <w:rPr>
          <w:rFonts w:asciiTheme="minorHAnsi" w:eastAsia="Times New Roman" w:hAnsiTheme="minorHAnsi" w:cstheme="minorHAnsi"/>
        </w:rPr>
      </w:pPr>
      <w:r w:rsidRPr="0081182C">
        <w:rPr>
          <w:rFonts w:asciiTheme="minorHAnsi" w:eastAsia="Times New Roman" w:hAnsiTheme="minorHAnsi" w:cstheme="minorHAnsi"/>
        </w:rPr>
        <w:t xml:space="preserve">Cultural sensitivity, respect for diversity, and a willingness to engage with people </w:t>
      </w:r>
      <w:r w:rsidR="00EB4359">
        <w:rPr>
          <w:rFonts w:asciiTheme="minorHAnsi" w:eastAsia="Times New Roman" w:hAnsiTheme="minorHAnsi" w:cstheme="minorHAnsi"/>
        </w:rPr>
        <w:t>of</w:t>
      </w:r>
      <w:r w:rsidRPr="0081182C">
        <w:rPr>
          <w:rFonts w:asciiTheme="minorHAnsi" w:eastAsia="Times New Roman" w:hAnsiTheme="minorHAnsi" w:cstheme="minorHAnsi"/>
        </w:rPr>
        <w:t xml:space="preserve"> different backgrounds, cultures, and faith traditions</w:t>
      </w:r>
      <w:r w:rsidR="001E409A">
        <w:rPr>
          <w:rFonts w:asciiTheme="minorHAnsi" w:eastAsia="Times New Roman" w:hAnsiTheme="minorHAnsi" w:cstheme="minorHAnsi"/>
        </w:rPr>
        <w:t>.</w:t>
      </w:r>
    </w:p>
    <w:p w14:paraId="3E5998EC" w14:textId="62465D91" w:rsidR="003768EB" w:rsidRPr="0081182C" w:rsidRDefault="003768EB" w:rsidP="003768EB">
      <w:pPr>
        <w:pStyle w:val="xmsolistparagraph"/>
        <w:numPr>
          <w:ilvl w:val="0"/>
          <w:numId w:val="6"/>
        </w:numPr>
        <w:spacing w:after="120"/>
        <w:rPr>
          <w:rFonts w:asciiTheme="minorHAnsi" w:eastAsia="Times New Roman" w:hAnsiTheme="minorHAnsi" w:cstheme="minorHAnsi"/>
        </w:rPr>
      </w:pPr>
      <w:r w:rsidRPr="0081182C">
        <w:rPr>
          <w:rFonts w:asciiTheme="minorHAnsi" w:eastAsia="Times New Roman" w:hAnsiTheme="minorHAnsi" w:cstheme="minorHAnsi"/>
        </w:rPr>
        <w:t>Integrity, ethical leadership, and a commitment to upholding the highest standards of accountability, transparency, and ethical conduct</w:t>
      </w:r>
      <w:r w:rsidR="001E409A">
        <w:rPr>
          <w:rFonts w:asciiTheme="minorHAnsi" w:eastAsia="Times New Roman" w:hAnsiTheme="minorHAnsi" w:cstheme="minorHAnsi"/>
        </w:rPr>
        <w:t>.</w:t>
      </w:r>
    </w:p>
    <w:p w14:paraId="0E4C6D7B" w14:textId="0CBE3F8D" w:rsidR="003768EB" w:rsidRPr="0081182C" w:rsidRDefault="003768EB" w:rsidP="003768EB">
      <w:pPr>
        <w:pStyle w:val="xmsolistparagraph"/>
        <w:numPr>
          <w:ilvl w:val="0"/>
          <w:numId w:val="6"/>
        </w:numPr>
        <w:spacing w:after="120"/>
        <w:rPr>
          <w:rFonts w:asciiTheme="minorHAnsi" w:eastAsia="Times New Roman" w:hAnsiTheme="minorHAnsi" w:cstheme="minorHAnsi"/>
        </w:rPr>
      </w:pPr>
      <w:r w:rsidRPr="0081182C">
        <w:rPr>
          <w:rFonts w:asciiTheme="minorHAnsi" w:eastAsia="Times New Roman" w:hAnsiTheme="minorHAnsi" w:cstheme="minorHAnsi"/>
        </w:rPr>
        <w:t xml:space="preserve">Ability to travel occasionally to Israel for </w:t>
      </w:r>
      <w:r w:rsidR="005814D7" w:rsidRPr="0081182C">
        <w:rPr>
          <w:rFonts w:asciiTheme="minorHAnsi" w:eastAsia="Times New Roman" w:hAnsiTheme="minorHAnsi" w:cstheme="minorHAnsi"/>
        </w:rPr>
        <w:t>Board</w:t>
      </w:r>
      <w:r w:rsidRPr="0081182C">
        <w:rPr>
          <w:rFonts w:asciiTheme="minorHAnsi" w:eastAsia="Times New Roman" w:hAnsiTheme="minorHAnsi" w:cstheme="minorHAnsi"/>
        </w:rPr>
        <w:t xml:space="preserve"> meetings, site visits, and special events</w:t>
      </w:r>
      <w:r w:rsidR="00055F81">
        <w:rPr>
          <w:rFonts w:asciiTheme="minorHAnsi" w:eastAsia="Times New Roman" w:hAnsiTheme="minorHAnsi" w:cstheme="minorHAnsi"/>
        </w:rPr>
        <w:t>.</w:t>
      </w:r>
    </w:p>
    <w:p w14:paraId="2510AFB3" w14:textId="77777777" w:rsidR="003768EB" w:rsidRPr="0081182C" w:rsidRDefault="003768EB" w:rsidP="003768EB">
      <w:pPr>
        <w:pStyle w:val="xmsolistparagraph"/>
        <w:spacing w:after="120"/>
        <w:ind w:left="360"/>
        <w:rPr>
          <w:rFonts w:asciiTheme="minorHAnsi" w:eastAsia="Times New Roman" w:hAnsiTheme="minorHAnsi" w:cstheme="minorHAnsi"/>
        </w:rPr>
      </w:pPr>
      <w:r w:rsidRPr="0081182C">
        <w:rPr>
          <w:rFonts w:asciiTheme="minorHAnsi" w:hAnsiTheme="minorHAnsi" w:cstheme="minorHAnsi"/>
          <w:i/>
          <w:iCs/>
        </w:rPr>
        <w:t>Specific Requirements to be met across the Board of Directors</w:t>
      </w:r>
    </w:p>
    <w:p w14:paraId="0C31195B" w14:textId="73598EBF" w:rsidR="003768EB" w:rsidRPr="0081182C" w:rsidRDefault="003768EB" w:rsidP="003768EB">
      <w:pPr>
        <w:pStyle w:val="xmsolistparagraph"/>
        <w:numPr>
          <w:ilvl w:val="0"/>
          <w:numId w:val="6"/>
        </w:numPr>
        <w:spacing w:after="120"/>
        <w:rPr>
          <w:rFonts w:asciiTheme="minorHAnsi" w:eastAsia="Times New Roman" w:hAnsiTheme="minorHAnsi" w:cstheme="minorHAnsi"/>
        </w:rPr>
      </w:pPr>
      <w:r w:rsidRPr="0081182C">
        <w:rPr>
          <w:rFonts w:asciiTheme="minorHAnsi" w:eastAsia="Times New Roman" w:hAnsiTheme="minorHAnsi" w:cstheme="minorHAnsi"/>
        </w:rPr>
        <w:t>Demonstrated leadership experience in hotel management, hotel operation</w:t>
      </w:r>
      <w:r w:rsidR="00442BAD">
        <w:rPr>
          <w:rFonts w:asciiTheme="minorHAnsi" w:eastAsia="Times New Roman" w:hAnsiTheme="minorHAnsi" w:cstheme="minorHAnsi"/>
        </w:rPr>
        <w:t>s</w:t>
      </w:r>
      <w:r w:rsidRPr="0081182C">
        <w:rPr>
          <w:rFonts w:asciiTheme="minorHAnsi" w:eastAsia="Times New Roman" w:hAnsiTheme="minorHAnsi" w:cstheme="minorHAnsi"/>
        </w:rPr>
        <w:t>, human resource</w:t>
      </w:r>
      <w:r w:rsidR="00442BAD">
        <w:rPr>
          <w:rFonts w:asciiTheme="minorHAnsi" w:eastAsia="Times New Roman" w:hAnsiTheme="minorHAnsi" w:cstheme="minorHAnsi"/>
        </w:rPr>
        <w:t>s</w:t>
      </w:r>
      <w:r w:rsidRPr="0081182C">
        <w:rPr>
          <w:rFonts w:asciiTheme="minorHAnsi" w:eastAsia="Times New Roman" w:hAnsiTheme="minorHAnsi" w:cstheme="minorHAnsi"/>
        </w:rPr>
        <w:t>, governance or related fields, with a track record of strategic thinking and decision making</w:t>
      </w:r>
      <w:r w:rsidR="001E409A">
        <w:rPr>
          <w:rFonts w:asciiTheme="minorHAnsi" w:eastAsia="Times New Roman" w:hAnsiTheme="minorHAnsi" w:cstheme="minorHAnsi"/>
        </w:rPr>
        <w:t>.</w:t>
      </w:r>
    </w:p>
    <w:p w14:paraId="52A67BCB" w14:textId="469F053D" w:rsidR="003768EB" w:rsidRPr="0081182C" w:rsidRDefault="003768EB" w:rsidP="003768EB">
      <w:pPr>
        <w:pStyle w:val="xmsolistparagraph"/>
        <w:numPr>
          <w:ilvl w:val="0"/>
          <w:numId w:val="6"/>
        </w:numPr>
        <w:spacing w:after="120"/>
        <w:rPr>
          <w:rFonts w:asciiTheme="minorHAnsi" w:eastAsia="Times New Roman" w:hAnsiTheme="minorHAnsi" w:cstheme="minorHAnsi"/>
        </w:rPr>
      </w:pPr>
      <w:r w:rsidRPr="0081182C">
        <w:rPr>
          <w:rFonts w:asciiTheme="minorHAnsi" w:eastAsia="Times New Roman" w:hAnsiTheme="minorHAnsi" w:cstheme="minorHAnsi"/>
        </w:rPr>
        <w:t>Financial literacy and understanding of budgeting, financial reporting, and non-profit financial management</w:t>
      </w:r>
      <w:r w:rsidR="001E409A">
        <w:rPr>
          <w:rFonts w:asciiTheme="minorHAnsi" w:eastAsia="Times New Roman" w:hAnsiTheme="minorHAnsi" w:cstheme="minorHAnsi"/>
        </w:rPr>
        <w:t>.</w:t>
      </w:r>
    </w:p>
    <w:p w14:paraId="57E7FC60" w14:textId="5AF02862" w:rsidR="003768EB" w:rsidRPr="0081182C" w:rsidRDefault="003768EB" w:rsidP="003768EB">
      <w:pPr>
        <w:pStyle w:val="xmsolistparagraph"/>
        <w:numPr>
          <w:ilvl w:val="0"/>
          <w:numId w:val="6"/>
        </w:numPr>
        <w:spacing w:after="120"/>
        <w:rPr>
          <w:rFonts w:asciiTheme="minorHAnsi" w:eastAsia="Times New Roman" w:hAnsiTheme="minorHAnsi" w:cstheme="minorHAnsi"/>
        </w:rPr>
      </w:pPr>
      <w:r w:rsidRPr="0081182C">
        <w:rPr>
          <w:rFonts w:asciiTheme="minorHAnsi" w:eastAsia="Times New Roman" w:hAnsiTheme="minorHAnsi" w:cstheme="minorHAnsi"/>
        </w:rPr>
        <w:t xml:space="preserve">Experience in Human Resource Management and </w:t>
      </w:r>
      <w:r w:rsidR="005814D7" w:rsidRPr="0081182C">
        <w:rPr>
          <w:rFonts w:asciiTheme="minorHAnsi" w:eastAsia="Times New Roman" w:hAnsiTheme="minorHAnsi" w:cstheme="minorHAnsi"/>
        </w:rPr>
        <w:t>s</w:t>
      </w:r>
      <w:r w:rsidRPr="0081182C">
        <w:rPr>
          <w:rFonts w:asciiTheme="minorHAnsi" w:eastAsia="Times New Roman" w:hAnsiTheme="minorHAnsi" w:cstheme="minorHAnsi"/>
        </w:rPr>
        <w:t>trategic employment planning</w:t>
      </w:r>
      <w:r w:rsidR="001E409A">
        <w:rPr>
          <w:rFonts w:asciiTheme="minorHAnsi" w:eastAsia="Times New Roman" w:hAnsiTheme="minorHAnsi" w:cstheme="minorHAnsi"/>
        </w:rPr>
        <w:t>.</w:t>
      </w:r>
    </w:p>
    <w:p w14:paraId="79C9E2B6" w14:textId="6EC38AD5" w:rsidR="003768EB" w:rsidRPr="0081182C" w:rsidRDefault="003768EB" w:rsidP="003768EB">
      <w:pPr>
        <w:pStyle w:val="xmsolistparagraph"/>
        <w:numPr>
          <w:ilvl w:val="0"/>
          <w:numId w:val="6"/>
        </w:numPr>
        <w:spacing w:after="120"/>
        <w:rPr>
          <w:rFonts w:asciiTheme="minorHAnsi" w:eastAsia="Times New Roman" w:hAnsiTheme="minorHAnsi" w:cstheme="minorHAnsi"/>
        </w:rPr>
      </w:pPr>
      <w:r w:rsidRPr="0081182C">
        <w:rPr>
          <w:rFonts w:asciiTheme="minorHAnsi" w:eastAsia="Times New Roman" w:hAnsiTheme="minorHAnsi" w:cstheme="minorHAnsi"/>
        </w:rPr>
        <w:t xml:space="preserve">Experience in </w:t>
      </w:r>
      <w:r w:rsidR="005814D7" w:rsidRPr="0081182C">
        <w:rPr>
          <w:rFonts w:asciiTheme="minorHAnsi" w:eastAsia="Times New Roman" w:hAnsiTheme="minorHAnsi" w:cstheme="minorHAnsi"/>
        </w:rPr>
        <w:t>m</w:t>
      </w:r>
      <w:r w:rsidRPr="0081182C">
        <w:rPr>
          <w:rFonts w:asciiTheme="minorHAnsi" w:eastAsia="Times New Roman" w:hAnsiTheme="minorHAnsi" w:cstheme="minorHAnsi"/>
        </w:rPr>
        <w:t xml:space="preserve">arketing and </w:t>
      </w:r>
      <w:r w:rsidR="005814D7" w:rsidRPr="0081182C">
        <w:rPr>
          <w:rFonts w:asciiTheme="minorHAnsi" w:eastAsia="Times New Roman" w:hAnsiTheme="minorHAnsi" w:cstheme="minorHAnsi"/>
        </w:rPr>
        <w:t>p</w:t>
      </w:r>
      <w:r w:rsidRPr="0081182C">
        <w:rPr>
          <w:rFonts w:asciiTheme="minorHAnsi" w:eastAsia="Times New Roman" w:hAnsiTheme="minorHAnsi" w:cstheme="minorHAnsi"/>
        </w:rPr>
        <w:t xml:space="preserve">romotion, ideally in the </w:t>
      </w:r>
      <w:r w:rsidR="005814D7" w:rsidRPr="0081182C">
        <w:rPr>
          <w:rFonts w:asciiTheme="minorHAnsi" w:eastAsia="Times New Roman" w:hAnsiTheme="minorHAnsi" w:cstheme="minorHAnsi"/>
        </w:rPr>
        <w:t>h</w:t>
      </w:r>
      <w:r w:rsidRPr="0081182C">
        <w:rPr>
          <w:rFonts w:asciiTheme="minorHAnsi" w:eastAsia="Times New Roman" w:hAnsiTheme="minorHAnsi" w:cstheme="minorHAnsi"/>
        </w:rPr>
        <w:t>otel sector</w:t>
      </w:r>
      <w:r w:rsidR="001E409A">
        <w:rPr>
          <w:rFonts w:asciiTheme="minorHAnsi" w:eastAsia="Times New Roman" w:hAnsiTheme="minorHAnsi" w:cstheme="minorHAnsi"/>
        </w:rPr>
        <w:t>.</w:t>
      </w:r>
    </w:p>
    <w:p w14:paraId="510B5947" w14:textId="77777777" w:rsidR="003768EB" w:rsidRPr="0081182C" w:rsidRDefault="003768EB" w:rsidP="003768EB">
      <w:pPr>
        <w:pStyle w:val="xmsonormal"/>
        <w:rPr>
          <w:rFonts w:asciiTheme="minorHAnsi" w:hAnsiTheme="minorHAnsi" w:cstheme="minorHAnsi"/>
          <w:i/>
          <w:iCs/>
        </w:rPr>
      </w:pPr>
    </w:p>
    <w:p w14:paraId="3B6CC7B1" w14:textId="25726432" w:rsidR="006D0E82" w:rsidRPr="0081182C" w:rsidRDefault="006D0E82" w:rsidP="006D0E82">
      <w:pPr>
        <w:spacing w:after="120"/>
        <w:ind w:left="-5"/>
        <w:rPr>
          <w:rFonts w:asciiTheme="minorHAnsi" w:eastAsia="Times New Roman" w:hAnsiTheme="minorHAnsi" w:cstheme="minorHAnsi"/>
          <w:sz w:val="22"/>
        </w:rPr>
      </w:pPr>
      <w:r w:rsidRPr="0081182C">
        <w:rPr>
          <w:rFonts w:asciiTheme="minorHAnsi" w:hAnsiTheme="minorHAnsi" w:cstheme="minorHAnsi"/>
          <w:b/>
          <w:sz w:val="22"/>
        </w:rPr>
        <w:t>Reporting</w:t>
      </w:r>
      <w:r w:rsidRPr="0081182C">
        <w:rPr>
          <w:rFonts w:asciiTheme="minorHAnsi" w:hAnsiTheme="minorHAnsi" w:cstheme="minorHAnsi"/>
          <w:sz w:val="22"/>
          <w:u w:val="single"/>
        </w:rPr>
        <w:br/>
      </w:r>
      <w:r w:rsidRPr="0081182C">
        <w:rPr>
          <w:rFonts w:asciiTheme="minorHAnsi" w:eastAsia="Times New Roman" w:hAnsiTheme="minorHAnsi" w:cstheme="minorHAnsi"/>
          <w:sz w:val="22"/>
        </w:rPr>
        <w:t>The Board</w:t>
      </w:r>
      <w:r w:rsidR="00055F81">
        <w:rPr>
          <w:rFonts w:asciiTheme="minorHAnsi" w:eastAsia="Times New Roman" w:hAnsiTheme="minorHAnsi" w:cstheme="minorHAnsi"/>
          <w:sz w:val="22"/>
        </w:rPr>
        <w:t xml:space="preserve"> is a </w:t>
      </w:r>
      <w:r w:rsidR="00D72D1A" w:rsidRPr="0081182C">
        <w:rPr>
          <w:rFonts w:asciiTheme="minorHAnsi" w:eastAsia="Times New Roman" w:hAnsiTheme="minorHAnsi" w:cstheme="minorHAnsi"/>
          <w:sz w:val="22"/>
        </w:rPr>
        <w:t>semi-autonomous body</w:t>
      </w:r>
      <w:r w:rsidRPr="0081182C">
        <w:rPr>
          <w:rFonts w:asciiTheme="minorHAnsi" w:eastAsia="Times New Roman" w:hAnsiTheme="minorHAnsi" w:cstheme="minorHAnsi"/>
          <w:sz w:val="22"/>
        </w:rPr>
        <w:t xml:space="preserve"> which operate</w:t>
      </w:r>
      <w:r w:rsidR="00055F81">
        <w:rPr>
          <w:rFonts w:asciiTheme="minorHAnsi" w:eastAsia="Times New Roman" w:hAnsiTheme="minorHAnsi" w:cstheme="minorHAnsi"/>
          <w:sz w:val="22"/>
        </w:rPr>
        <w:t>s</w:t>
      </w:r>
      <w:r w:rsidRPr="0081182C">
        <w:rPr>
          <w:rFonts w:asciiTheme="minorHAnsi" w:eastAsia="Times New Roman" w:hAnsiTheme="minorHAnsi" w:cstheme="minorHAnsi"/>
          <w:sz w:val="22"/>
        </w:rPr>
        <w:t xml:space="preserve"> within the framework of the </w:t>
      </w:r>
      <w:r w:rsidR="005814D7" w:rsidRPr="0081182C">
        <w:rPr>
          <w:rFonts w:asciiTheme="minorHAnsi" w:eastAsia="Times New Roman" w:hAnsiTheme="minorHAnsi" w:cstheme="minorHAnsi"/>
          <w:sz w:val="22"/>
        </w:rPr>
        <w:t>C</w:t>
      </w:r>
      <w:r w:rsidRPr="0081182C">
        <w:rPr>
          <w:rFonts w:asciiTheme="minorHAnsi" w:eastAsia="Times New Roman" w:hAnsiTheme="minorHAnsi" w:cstheme="minorHAnsi"/>
          <w:sz w:val="22"/>
        </w:rPr>
        <w:t>ommittees and rules of the Church of Scotland as determined by the General Assembly of the Church of Scotland.</w:t>
      </w:r>
    </w:p>
    <w:p w14:paraId="5735B567" w14:textId="46C42E35" w:rsidR="006D0E82" w:rsidRPr="0081182C" w:rsidRDefault="006D0E82" w:rsidP="001812D7">
      <w:pPr>
        <w:spacing w:after="120"/>
        <w:rPr>
          <w:rFonts w:asciiTheme="minorHAnsi" w:eastAsia="Times New Roman" w:hAnsiTheme="minorHAnsi" w:cstheme="minorHAnsi"/>
          <w:sz w:val="22"/>
        </w:rPr>
      </w:pPr>
      <w:r w:rsidRPr="0081182C">
        <w:rPr>
          <w:rFonts w:asciiTheme="minorHAnsi" w:hAnsiTheme="minorHAnsi" w:cstheme="minorHAnsi"/>
          <w:b/>
          <w:sz w:val="22"/>
        </w:rPr>
        <w:t>Location</w:t>
      </w:r>
      <w:r w:rsidRPr="0081182C">
        <w:rPr>
          <w:rFonts w:asciiTheme="minorHAnsi" w:hAnsiTheme="minorHAnsi" w:cstheme="minorHAnsi"/>
          <w:sz w:val="22"/>
          <w:u w:val="single"/>
        </w:rPr>
        <w:br/>
      </w:r>
      <w:r w:rsidR="00055F81">
        <w:rPr>
          <w:rFonts w:asciiTheme="minorHAnsi" w:hAnsiTheme="minorHAnsi" w:cstheme="minorHAnsi"/>
          <w:sz w:val="22"/>
        </w:rPr>
        <w:t>While the</w:t>
      </w:r>
      <w:r w:rsidR="00856BC8">
        <w:rPr>
          <w:rFonts w:asciiTheme="minorHAnsi" w:hAnsiTheme="minorHAnsi" w:cstheme="minorHAnsi"/>
          <w:sz w:val="22"/>
        </w:rPr>
        <w:t xml:space="preserve"> House</w:t>
      </w:r>
      <w:r w:rsidR="00055F81">
        <w:rPr>
          <w:rFonts w:asciiTheme="minorHAnsi" w:hAnsiTheme="minorHAnsi" w:cstheme="minorHAnsi"/>
          <w:sz w:val="22"/>
        </w:rPr>
        <w:t xml:space="preserve"> Hotel is in Jerusalem, </w:t>
      </w:r>
      <w:r w:rsidRPr="0081182C">
        <w:rPr>
          <w:rFonts w:asciiTheme="minorHAnsi" w:hAnsiTheme="minorHAnsi" w:cstheme="minorHAnsi"/>
          <w:sz w:val="22"/>
        </w:rPr>
        <w:t>Board meetings take place online, or in person in Edinburgh.</w:t>
      </w:r>
      <w:r w:rsidR="00055F81">
        <w:rPr>
          <w:rFonts w:asciiTheme="minorHAnsi" w:hAnsiTheme="minorHAnsi" w:cstheme="minorHAnsi"/>
          <w:sz w:val="22"/>
        </w:rPr>
        <w:t xml:space="preserve"> </w:t>
      </w:r>
      <w:r w:rsidRPr="0081182C">
        <w:rPr>
          <w:rFonts w:asciiTheme="minorHAnsi" w:hAnsiTheme="minorHAnsi" w:cstheme="minorHAnsi"/>
          <w:sz w:val="22"/>
        </w:rPr>
        <w:t xml:space="preserve"> Annual visits</w:t>
      </w:r>
      <w:r w:rsidR="00856BC8">
        <w:rPr>
          <w:rFonts w:asciiTheme="minorHAnsi" w:hAnsiTheme="minorHAnsi" w:cstheme="minorHAnsi"/>
          <w:sz w:val="22"/>
        </w:rPr>
        <w:t>, arranged and funded through the House Hotel,</w:t>
      </w:r>
      <w:r w:rsidRPr="0081182C">
        <w:rPr>
          <w:rFonts w:asciiTheme="minorHAnsi" w:hAnsiTheme="minorHAnsi" w:cstheme="minorHAnsi"/>
          <w:sz w:val="22"/>
        </w:rPr>
        <w:t xml:space="preserve"> will be required.</w:t>
      </w:r>
      <w:r w:rsidRPr="0081182C">
        <w:rPr>
          <w:rFonts w:asciiTheme="minorHAnsi" w:hAnsiTheme="minorHAnsi" w:cstheme="minorHAnsi"/>
          <w:sz w:val="22"/>
        </w:rPr>
        <w:br/>
      </w:r>
      <w:r w:rsidRPr="0081182C">
        <w:rPr>
          <w:rFonts w:asciiTheme="minorHAnsi" w:hAnsiTheme="minorHAnsi" w:cstheme="minorHAnsi"/>
          <w:sz w:val="22"/>
        </w:rPr>
        <w:br/>
      </w:r>
      <w:r w:rsidRPr="0081182C">
        <w:rPr>
          <w:rFonts w:asciiTheme="minorHAnsi" w:hAnsiTheme="minorHAnsi" w:cstheme="minorHAnsi"/>
          <w:b/>
          <w:sz w:val="22"/>
        </w:rPr>
        <w:t>Time Commitment</w:t>
      </w:r>
      <w:r w:rsidRPr="0081182C">
        <w:rPr>
          <w:rFonts w:asciiTheme="minorHAnsi" w:hAnsiTheme="minorHAnsi" w:cstheme="minorHAnsi"/>
          <w:sz w:val="22"/>
          <w:u w:val="single"/>
        </w:rPr>
        <w:br/>
      </w:r>
      <w:r w:rsidRPr="0081182C">
        <w:rPr>
          <w:rFonts w:asciiTheme="minorHAnsi" w:hAnsiTheme="minorHAnsi" w:cstheme="minorHAnsi"/>
          <w:sz w:val="22"/>
        </w:rPr>
        <w:t xml:space="preserve">On average, 5 </w:t>
      </w:r>
      <w:r w:rsidR="00101D90">
        <w:rPr>
          <w:rFonts w:asciiTheme="minorHAnsi" w:hAnsiTheme="minorHAnsi" w:cstheme="minorHAnsi"/>
          <w:sz w:val="22"/>
        </w:rPr>
        <w:t>two-hour</w:t>
      </w:r>
      <w:r w:rsidRPr="0081182C">
        <w:rPr>
          <w:rFonts w:asciiTheme="minorHAnsi" w:hAnsiTheme="minorHAnsi" w:cstheme="minorHAnsi"/>
          <w:sz w:val="22"/>
        </w:rPr>
        <w:t xml:space="preserve"> meetings per annum, plus preparation time</w:t>
      </w:r>
      <w:r w:rsidR="00101D90">
        <w:rPr>
          <w:rFonts w:asciiTheme="minorHAnsi" w:hAnsiTheme="minorHAnsi" w:cstheme="minorHAnsi"/>
          <w:sz w:val="22"/>
        </w:rPr>
        <w:t>, alongside an</w:t>
      </w:r>
      <w:r w:rsidRPr="0081182C">
        <w:rPr>
          <w:rFonts w:asciiTheme="minorHAnsi" w:hAnsiTheme="minorHAnsi" w:cstheme="minorHAnsi"/>
          <w:sz w:val="22"/>
        </w:rPr>
        <w:t xml:space="preserve"> AGM.  At times of critical importance, </w:t>
      </w:r>
      <w:r w:rsidR="00BC7F0E">
        <w:rPr>
          <w:rFonts w:asciiTheme="minorHAnsi" w:hAnsiTheme="minorHAnsi" w:cstheme="minorHAnsi"/>
          <w:sz w:val="22"/>
        </w:rPr>
        <w:t>a greater</w:t>
      </w:r>
      <w:r w:rsidRPr="0081182C">
        <w:rPr>
          <w:rFonts w:asciiTheme="minorHAnsi" w:hAnsiTheme="minorHAnsi" w:cstheme="minorHAnsi"/>
          <w:sz w:val="22"/>
        </w:rPr>
        <w:t xml:space="preserve"> time </w:t>
      </w:r>
      <w:r w:rsidR="00BC7F0E">
        <w:rPr>
          <w:rFonts w:asciiTheme="minorHAnsi" w:hAnsiTheme="minorHAnsi" w:cstheme="minorHAnsi"/>
          <w:sz w:val="22"/>
        </w:rPr>
        <w:t xml:space="preserve">commitment </w:t>
      </w:r>
      <w:r w:rsidRPr="0081182C">
        <w:rPr>
          <w:rFonts w:asciiTheme="minorHAnsi" w:hAnsiTheme="minorHAnsi" w:cstheme="minorHAnsi"/>
          <w:sz w:val="22"/>
        </w:rPr>
        <w:t xml:space="preserve">may be required.  </w:t>
      </w:r>
    </w:p>
    <w:p w14:paraId="427D2408" w14:textId="6F2D7AA6" w:rsidR="006D0E82" w:rsidRDefault="006D0E82" w:rsidP="001812D7">
      <w:pPr>
        <w:rPr>
          <w:rFonts w:asciiTheme="minorHAnsi" w:hAnsiTheme="minorHAnsi" w:cstheme="minorHAnsi"/>
          <w:sz w:val="22"/>
        </w:rPr>
      </w:pPr>
      <w:r w:rsidRPr="0081182C">
        <w:rPr>
          <w:rFonts w:asciiTheme="minorHAnsi" w:hAnsiTheme="minorHAnsi" w:cstheme="minorHAnsi"/>
          <w:b/>
          <w:sz w:val="22"/>
        </w:rPr>
        <w:t>Term of Office</w:t>
      </w:r>
      <w:r w:rsidRPr="0081182C">
        <w:rPr>
          <w:rFonts w:asciiTheme="minorHAnsi" w:hAnsiTheme="minorHAnsi" w:cstheme="minorHAnsi"/>
          <w:sz w:val="22"/>
        </w:rPr>
        <w:br/>
        <w:t xml:space="preserve">The term of office for a </w:t>
      </w:r>
      <w:r w:rsidR="00BC7F0E">
        <w:rPr>
          <w:rFonts w:asciiTheme="minorHAnsi" w:hAnsiTheme="minorHAnsi" w:cstheme="minorHAnsi"/>
          <w:sz w:val="22"/>
        </w:rPr>
        <w:t>m</w:t>
      </w:r>
      <w:r w:rsidRPr="0081182C">
        <w:rPr>
          <w:rFonts w:asciiTheme="minorHAnsi" w:hAnsiTheme="minorHAnsi" w:cstheme="minorHAnsi"/>
          <w:sz w:val="22"/>
        </w:rPr>
        <w:t xml:space="preserve">ember of the Board of Directors is typically four years, with the possibility of renewal based on performance and willingness to continue serving the </w:t>
      </w:r>
      <w:r w:rsidR="00055F81">
        <w:rPr>
          <w:rFonts w:asciiTheme="minorHAnsi" w:hAnsiTheme="minorHAnsi" w:cstheme="minorHAnsi"/>
          <w:sz w:val="22"/>
        </w:rPr>
        <w:t xml:space="preserve">Church of Scotland’s </w:t>
      </w:r>
      <w:r w:rsidRPr="0081182C">
        <w:rPr>
          <w:rFonts w:asciiTheme="minorHAnsi" w:hAnsiTheme="minorHAnsi" w:cstheme="minorHAnsi"/>
          <w:sz w:val="22"/>
        </w:rPr>
        <w:t xml:space="preserve">mission </w:t>
      </w:r>
      <w:r w:rsidR="00055F81">
        <w:rPr>
          <w:rFonts w:asciiTheme="minorHAnsi" w:hAnsiTheme="minorHAnsi" w:cstheme="minorHAnsi"/>
          <w:sz w:val="22"/>
        </w:rPr>
        <w:t>in the Holy Land</w:t>
      </w:r>
      <w:r w:rsidRPr="0081182C">
        <w:rPr>
          <w:rFonts w:asciiTheme="minorHAnsi" w:hAnsiTheme="minorHAnsi" w:cstheme="minorHAnsi"/>
          <w:sz w:val="22"/>
        </w:rPr>
        <w:t xml:space="preserve">. </w:t>
      </w:r>
    </w:p>
    <w:p w14:paraId="28BE9761" w14:textId="77777777" w:rsidR="00503A1C" w:rsidRDefault="00503A1C" w:rsidP="001812D7">
      <w:pPr>
        <w:rPr>
          <w:rFonts w:asciiTheme="minorHAnsi" w:hAnsiTheme="minorHAnsi" w:cstheme="minorHAnsi"/>
          <w:color w:val="auto"/>
          <w:sz w:val="22"/>
        </w:rPr>
      </w:pPr>
    </w:p>
    <w:p w14:paraId="5B5F55CA" w14:textId="77777777" w:rsidR="00503A1C" w:rsidRDefault="00503A1C" w:rsidP="001812D7">
      <w:pPr>
        <w:rPr>
          <w:rFonts w:asciiTheme="minorHAnsi" w:hAnsiTheme="minorHAnsi" w:cstheme="minorHAnsi"/>
          <w:color w:val="auto"/>
          <w:sz w:val="22"/>
        </w:rPr>
      </w:pPr>
    </w:p>
    <w:p w14:paraId="6C13CF72" w14:textId="77777777" w:rsidR="00503A1C" w:rsidRDefault="00503A1C" w:rsidP="001812D7">
      <w:pPr>
        <w:rPr>
          <w:rFonts w:asciiTheme="minorHAnsi" w:hAnsiTheme="minorHAnsi" w:cstheme="minorHAnsi"/>
          <w:color w:val="auto"/>
          <w:sz w:val="22"/>
        </w:rPr>
      </w:pPr>
    </w:p>
    <w:p w14:paraId="5440D8CE" w14:textId="77777777" w:rsidR="00503A1C" w:rsidRPr="00055F81" w:rsidRDefault="00503A1C" w:rsidP="001812D7">
      <w:pPr>
        <w:rPr>
          <w:rFonts w:asciiTheme="minorHAnsi" w:hAnsiTheme="minorHAnsi" w:cstheme="minorHAnsi"/>
          <w:color w:val="auto"/>
          <w:sz w:val="22"/>
        </w:rPr>
      </w:pPr>
    </w:p>
    <w:p w14:paraId="55DC2B29" w14:textId="77777777" w:rsidR="0074525B" w:rsidRPr="0081182C" w:rsidRDefault="0074525B" w:rsidP="0074525B">
      <w:pPr>
        <w:pStyle w:val="Heading1"/>
        <w:ind w:left="-5"/>
        <w:rPr>
          <w:rFonts w:asciiTheme="minorHAnsi" w:hAnsiTheme="minorHAnsi" w:cstheme="minorHAnsi"/>
          <w:sz w:val="22"/>
        </w:rPr>
      </w:pPr>
      <w:r w:rsidRPr="0081182C">
        <w:rPr>
          <w:rFonts w:asciiTheme="minorHAnsi" w:hAnsiTheme="minorHAnsi" w:cstheme="minorHAnsi"/>
          <w:sz w:val="22"/>
        </w:rPr>
        <w:lastRenderedPageBreak/>
        <w:t>The opportunity</w:t>
      </w:r>
    </w:p>
    <w:p w14:paraId="7A709F14" w14:textId="268FB914" w:rsidR="0074525B" w:rsidRPr="0081182C" w:rsidRDefault="000D7D80" w:rsidP="0074525B">
      <w:pPr>
        <w:spacing w:after="340"/>
        <w:ind w:left="-5"/>
        <w:rPr>
          <w:rFonts w:asciiTheme="minorHAnsi" w:hAnsiTheme="minorHAnsi" w:cstheme="minorHAnsi"/>
          <w:sz w:val="22"/>
        </w:rPr>
      </w:pPr>
      <w:r>
        <w:rPr>
          <w:rFonts w:asciiTheme="minorHAnsi" w:hAnsiTheme="minorHAnsi" w:cstheme="minorHAnsi"/>
          <w:sz w:val="22"/>
        </w:rPr>
        <w:t xml:space="preserve">Due to a number of recent resignations after long service, </w:t>
      </w:r>
      <w:r w:rsidR="00BC7F0E">
        <w:rPr>
          <w:rFonts w:asciiTheme="minorHAnsi" w:hAnsiTheme="minorHAnsi" w:cstheme="minorHAnsi"/>
          <w:sz w:val="22"/>
        </w:rPr>
        <w:t xml:space="preserve">we are currently seeking a number of new </w:t>
      </w:r>
      <w:r w:rsidR="000626DC" w:rsidRPr="0081182C">
        <w:rPr>
          <w:rFonts w:asciiTheme="minorHAnsi" w:hAnsiTheme="minorHAnsi" w:cstheme="minorHAnsi"/>
          <w:sz w:val="22"/>
        </w:rPr>
        <w:t>member</w:t>
      </w:r>
      <w:r w:rsidR="00BC7F0E">
        <w:rPr>
          <w:rFonts w:asciiTheme="minorHAnsi" w:hAnsiTheme="minorHAnsi" w:cstheme="minorHAnsi"/>
          <w:sz w:val="22"/>
        </w:rPr>
        <w:t>s</w:t>
      </w:r>
      <w:r w:rsidR="00146FCA" w:rsidRPr="0081182C">
        <w:rPr>
          <w:rFonts w:asciiTheme="minorHAnsi" w:hAnsiTheme="minorHAnsi" w:cstheme="minorHAnsi"/>
          <w:sz w:val="22"/>
        </w:rPr>
        <w:t xml:space="preserve"> of the Board of Director</w:t>
      </w:r>
      <w:r w:rsidR="00BF0C9B" w:rsidRPr="0081182C">
        <w:rPr>
          <w:rFonts w:asciiTheme="minorHAnsi" w:hAnsiTheme="minorHAnsi" w:cstheme="minorHAnsi"/>
          <w:sz w:val="22"/>
        </w:rPr>
        <w:t>s</w:t>
      </w:r>
      <w:r w:rsidR="00916592" w:rsidRPr="0081182C">
        <w:rPr>
          <w:rFonts w:asciiTheme="minorHAnsi" w:hAnsiTheme="minorHAnsi" w:cstheme="minorHAnsi"/>
          <w:sz w:val="22"/>
        </w:rPr>
        <w:t>.</w:t>
      </w:r>
      <w:r w:rsidR="00146FCA" w:rsidRPr="0081182C">
        <w:rPr>
          <w:rFonts w:asciiTheme="minorHAnsi" w:hAnsiTheme="minorHAnsi" w:cstheme="minorHAnsi"/>
          <w:sz w:val="22"/>
        </w:rPr>
        <w:t xml:space="preserve"> </w:t>
      </w:r>
      <w:r w:rsidR="00055F81">
        <w:rPr>
          <w:rFonts w:asciiTheme="minorHAnsi" w:hAnsiTheme="minorHAnsi" w:cstheme="minorHAnsi"/>
          <w:sz w:val="22"/>
        </w:rPr>
        <w:t xml:space="preserve"> </w:t>
      </w:r>
      <w:r w:rsidR="00146FCA" w:rsidRPr="0081182C">
        <w:rPr>
          <w:rFonts w:asciiTheme="minorHAnsi" w:hAnsiTheme="minorHAnsi" w:cstheme="minorHAnsi"/>
          <w:sz w:val="22"/>
        </w:rPr>
        <w:t xml:space="preserve">You will be joining a </w:t>
      </w:r>
      <w:r>
        <w:rPr>
          <w:rFonts w:asciiTheme="minorHAnsi" w:hAnsiTheme="minorHAnsi" w:cstheme="minorHAnsi"/>
          <w:sz w:val="22"/>
        </w:rPr>
        <w:t xml:space="preserve">small </w:t>
      </w:r>
      <w:r w:rsidR="008B3BBD" w:rsidRPr="0081182C">
        <w:rPr>
          <w:rFonts w:asciiTheme="minorHAnsi" w:hAnsiTheme="minorHAnsi" w:cstheme="minorHAnsi"/>
          <w:sz w:val="22"/>
        </w:rPr>
        <w:t xml:space="preserve">group of </w:t>
      </w:r>
      <w:r w:rsidR="003768EB" w:rsidRPr="0081182C">
        <w:rPr>
          <w:rFonts w:asciiTheme="minorHAnsi" w:hAnsiTheme="minorHAnsi" w:cstheme="minorHAnsi"/>
          <w:sz w:val="22"/>
        </w:rPr>
        <w:t>professional, p</w:t>
      </w:r>
      <w:r w:rsidR="00146FCA" w:rsidRPr="0081182C">
        <w:rPr>
          <w:rFonts w:asciiTheme="minorHAnsi" w:hAnsiTheme="minorHAnsi" w:cstheme="minorHAnsi"/>
          <w:sz w:val="22"/>
        </w:rPr>
        <w:t>assionate</w:t>
      </w:r>
      <w:r w:rsidR="003768EB" w:rsidRPr="0081182C">
        <w:rPr>
          <w:rFonts w:asciiTheme="minorHAnsi" w:hAnsiTheme="minorHAnsi" w:cstheme="minorHAnsi"/>
          <w:sz w:val="22"/>
        </w:rPr>
        <w:t xml:space="preserve"> and</w:t>
      </w:r>
      <w:r w:rsidR="00146FCA" w:rsidRPr="0081182C">
        <w:rPr>
          <w:rFonts w:asciiTheme="minorHAnsi" w:hAnsiTheme="minorHAnsi" w:cstheme="minorHAnsi"/>
          <w:sz w:val="22"/>
        </w:rPr>
        <w:t xml:space="preserve"> committed</w:t>
      </w:r>
      <w:r w:rsidR="00BF0C9B" w:rsidRPr="0081182C">
        <w:rPr>
          <w:rFonts w:asciiTheme="minorHAnsi" w:hAnsiTheme="minorHAnsi" w:cstheme="minorHAnsi"/>
          <w:sz w:val="22"/>
        </w:rPr>
        <w:t xml:space="preserve"> </w:t>
      </w:r>
      <w:r w:rsidR="008B3BBD" w:rsidRPr="0081182C">
        <w:rPr>
          <w:rFonts w:asciiTheme="minorHAnsi" w:hAnsiTheme="minorHAnsi" w:cstheme="minorHAnsi"/>
          <w:sz w:val="22"/>
        </w:rPr>
        <w:t>people with a range of</w:t>
      </w:r>
      <w:r w:rsidR="001812D7" w:rsidRPr="0081182C">
        <w:rPr>
          <w:rFonts w:asciiTheme="minorHAnsi" w:hAnsiTheme="minorHAnsi" w:cstheme="minorHAnsi"/>
          <w:sz w:val="22"/>
        </w:rPr>
        <w:t xml:space="preserve"> experience </w:t>
      </w:r>
      <w:r w:rsidR="00BF0C9B" w:rsidRPr="0081182C">
        <w:rPr>
          <w:rFonts w:asciiTheme="minorHAnsi" w:hAnsiTheme="minorHAnsi" w:cstheme="minorHAnsi"/>
          <w:sz w:val="22"/>
        </w:rPr>
        <w:t xml:space="preserve">who are </w:t>
      </w:r>
      <w:r w:rsidR="001812D7" w:rsidRPr="0081182C">
        <w:rPr>
          <w:rFonts w:asciiTheme="minorHAnsi" w:hAnsiTheme="minorHAnsi" w:cstheme="minorHAnsi"/>
          <w:sz w:val="22"/>
        </w:rPr>
        <w:t>called</w:t>
      </w:r>
      <w:r w:rsidR="0074525B" w:rsidRPr="0081182C">
        <w:rPr>
          <w:rFonts w:asciiTheme="minorHAnsi" w:hAnsiTheme="minorHAnsi" w:cstheme="minorHAnsi"/>
          <w:sz w:val="22"/>
        </w:rPr>
        <w:t xml:space="preserve"> to be actively engaged in the </w:t>
      </w:r>
      <w:r w:rsidR="008B3BBD" w:rsidRPr="0081182C">
        <w:rPr>
          <w:rFonts w:asciiTheme="minorHAnsi" w:hAnsiTheme="minorHAnsi" w:cstheme="minorHAnsi"/>
          <w:sz w:val="22"/>
        </w:rPr>
        <w:t xml:space="preserve">work of the </w:t>
      </w:r>
      <w:r w:rsidR="0074525B" w:rsidRPr="0081182C">
        <w:rPr>
          <w:rFonts w:asciiTheme="minorHAnsi" w:hAnsiTheme="minorHAnsi" w:cstheme="minorHAnsi"/>
          <w:sz w:val="22"/>
        </w:rPr>
        <w:t xml:space="preserve">Church of Scotland in </w:t>
      </w:r>
      <w:r w:rsidR="00503A1C">
        <w:rPr>
          <w:rFonts w:asciiTheme="minorHAnsi" w:hAnsiTheme="minorHAnsi" w:cstheme="minorHAnsi"/>
          <w:sz w:val="22"/>
        </w:rPr>
        <w:t>the Holy Land.</w:t>
      </w:r>
      <w:r>
        <w:rPr>
          <w:rFonts w:asciiTheme="minorHAnsi" w:hAnsiTheme="minorHAnsi" w:cstheme="minorHAnsi"/>
          <w:sz w:val="22"/>
        </w:rPr>
        <w:t xml:space="preserve">  </w:t>
      </w:r>
      <w:r w:rsidR="00761752" w:rsidRPr="0081182C">
        <w:rPr>
          <w:rFonts w:asciiTheme="minorHAnsi" w:hAnsiTheme="minorHAnsi" w:cstheme="minorHAnsi"/>
          <w:sz w:val="22"/>
        </w:rPr>
        <w:t>This role is unpaid</w:t>
      </w:r>
      <w:r w:rsidR="001E409A">
        <w:rPr>
          <w:rFonts w:asciiTheme="minorHAnsi" w:hAnsiTheme="minorHAnsi" w:cstheme="minorHAnsi"/>
          <w:sz w:val="22"/>
        </w:rPr>
        <w:t xml:space="preserve"> but associated expenses shall be met</w:t>
      </w:r>
      <w:r w:rsidR="00761752" w:rsidRPr="0081182C">
        <w:rPr>
          <w:rFonts w:asciiTheme="minorHAnsi" w:hAnsiTheme="minorHAnsi" w:cstheme="minorHAnsi"/>
          <w:sz w:val="22"/>
        </w:rPr>
        <w:t>.</w:t>
      </w:r>
    </w:p>
    <w:p w14:paraId="4D93C4A4" w14:textId="77777777" w:rsidR="0074525B" w:rsidRPr="0081182C" w:rsidRDefault="0074525B" w:rsidP="001812D7">
      <w:pPr>
        <w:pStyle w:val="Heading2"/>
        <w:rPr>
          <w:rFonts w:asciiTheme="minorHAnsi" w:hAnsiTheme="minorHAnsi" w:cstheme="minorHAnsi"/>
          <w:sz w:val="22"/>
        </w:rPr>
      </w:pPr>
      <w:r w:rsidRPr="0081182C">
        <w:rPr>
          <w:rFonts w:asciiTheme="minorHAnsi" w:hAnsiTheme="minorHAnsi" w:cstheme="minorHAnsi"/>
          <w:sz w:val="22"/>
        </w:rPr>
        <w:t>Equal Opportunities</w:t>
      </w:r>
    </w:p>
    <w:p w14:paraId="38EBA384" w14:textId="307A966D" w:rsidR="0074525B" w:rsidRPr="0081182C" w:rsidRDefault="0074525B" w:rsidP="0074525B">
      <w:pPr>
        <w:spacing w:after="340"/>
        <w:ind w:left="-5"/>
        <w:rPr>
          <w:rFonts w:asciiTheme="minorHAnsi" w:hAnsiTheme="minorHAnsi" w:cstheme="minorHAnsi"/>
          <w:sz w:val="22"/>
        </w:rPr>
      </w:pPr>
      <w:r w:rsidRPr="0081182C">
        <w:rPr>
          <w:rFonts w:asciiTheme="minorHAnsi" w:hAnsiTheme="minorHAnsi" w:cstheme="minorHAnsi"/>
          <w:sz w:val="22"/>
        </w:rPr>
        <w:t>We welcome applicati</w:t>
      </w:r>
      <w:r w:rsidR="00497B10" w:rsidRPr="0081182C">
        <w:rPr>
          <w:rFonts w:asciiTheme="minorHAnsi" w:hAnsiTheme="minorHAnsi" w:cstheme="minorHAnsi"/>
          <w:sz w:val="22"/>
        </w:rPr>
        <w:t>ons from all suitably qualified c</w:t>
      </w:r>
      <w:r w:rsidRPr="0081182C">
        <w:rPr>
          <w:rFonts w:asciiTheme="minorHAnsi" w:hAnsiTheme="minorHAnsi" w:cstheme="minorHAnsi"/>
          <w:sz w:val="22"/>
        </w:rPr>
        <w:t>andidates</w:t>
      </w:r>
      <w:r w:rsidR="00916592" w:rsidRPr="0081182C">
        <w:rPr>
          <w:rFonts w:asciiTheme="minorHAnsi" w:hAnsiTheme="minorHAnsi" w:cstheme="minorHAnsi"/>
          <w:sz w:val="22"/>
        </w:rPr>
        <w:t xml:space="preserve">.  </w:t>
      </w:r>
      <w:r w:rsidRPr="0081182C">
        <w:rPr>
          <w:rFonts w:asciiTheme="minorHAnsi" w:hAnsiTheme="minorHAnsi" w:cstheme="minorHAnsi"/>
          <w:sz w:val="22"/>
        </w:rPr>
        <w:t>Please contact</w:t>
      </w:r>
      <w:r w:rsidR="006E1185">
        <w:rPr>
          <w:rFonts w:asciiTheme="minorHAnsi" w:hAnsiTheme="minorHAnsi" w:cstheme="minorHAnsi"/>
          <w:sz w:val="22"/>
        </w:rPr>
        <w:t xml:space="preserve"> </w:t>
      </w:r>
      <w:r w:rsidR="000D7D80">
        <w:rPr>
          <w:rFonts w:asciiTheme="minorHAnsi" w:hAnsiTheme="minorHAnsi" w:cstheme="minorHAnsi"/>
          <w:sz w:val="22"/>
        </w:rPr>
        <w:t>Kenny Roger, Secretary to the Board</w:t>
      </w:r>
      <w:r w:rsidRPr="0081182C">
        <w:rPr>
          <w:rFonts w:asciiTheme="minorHAnsi" w:hAnsiTheme="minorHAnsi" w:cstheme="minorHAnsi"/>
          <w:sz w:val="22"/>
        </w:rPr>
        <w:t xml:space="preserve"> if you would like to discuss any accessibility requirements. </w:t>
      </w:r>
      <w:r w:rsidR="000D7D80">
        <w:rPr>
          <w:rFonts w:asciiTheme="minorHAnsi" w:hAnsiTheme="minorHAnsi" w:cstheme="minorHAnsi"/>
          <w:sz w:val="22"/>
        </w:rPr>
        <w:t xml:space="preserve"> His details are outlined below.</w:t>
      </w:r>
    </w:p>
    <w:p w14:paraId="42ECD3EC" w14:textId="77777777" w:rsidR="0074525B" w:rsidRPr="0081182C" w:rsidRDefault="0074525B" w:rsidP="001812D7">
      <w:pPr>
        <w:pStyle w:val="Heading2"/>
        <w:rPr>
          <w:rFonts w:asciiTheme="minorHAnsi" w:hAnsiTheme="minorHAnsi" w:cstheme="minorHAnsi"/>
          <w:sz w:val="22"/>
        </w:rPr>
      </w:pPr>
      <w:r w:rsidRPr="0081182C">
        <w:rPr>
          <w:rFonts w:asciiTheme="minorHAnsi" w:hAnsiTheme="minorHAnsi" w:cstheme="minorHAnsi"/>
          <w:sz w:val="22"/>
        </w:rPr>
        <w:t>Contacts</w:t>
      </w:r>
    </w:p>
    <w:p w14:paraId="128ADDD4" w14:textId="22C6A2CA" w:rsidR="00146FCA" w:rsidRPr="0081182C" w:rsidRDefault="0074525B" w:rsidP="0074525B">
      <w:pPr>
        <w:ind w:left="-5" w:right="639"/>
        <w:rPr>
          <w:rFonts w:asciiTheme="minorHAnsi" w:hAnsiTheme="minorHAnsi" w:cstheme="minorHAnsi"/>
          <w:sz w:val="22"/>
        </w:rPr>
      </w:pPr>
      <w:r w:rsidRPr="0081182C">
        <w:rPr>
          <w:rFonts w:asciiTheme="minorHAnsi" w:hAnsiTheme="minorHAnsi" w:cstheme="minorHAnsi"/>
          <w:sz w:val="22"/>
        </w:rPr>
        <w:t>If you would like to talk through any aspect of th</w:t>
      </w:r>
      <w:r w:rsidR="00BC7F0E">
        <w:rPr>
          <w:rFonts w:asciiTheme="minorHAnsi" w:hAnsiTheme="minorHAnsi" w:cstheme="minorHAnsi"/>
          <w:sz w:val="22"/>
        </w:rPr>
        <w:t>is</w:t>
      </w:r>
      <w:r w:rsidRPr="0081182C">
        <w:rPr>
          <w:rFonts w:asciiTheme="minorHAnsi" w:hAnsiTheme="minorHAnsi" w:cstheme="minorHAnsi"/>
          <w:sz w:val="22"/>
        </w:rPr>
        <w:t xml:space="preserve"> role, please contact </w:t>
      </w:r>
      <w:r w:rsidR="007A59F3">
        <w:rPr>
          <w:rFonts w:asciiTheme="minorHAnsi" w:hAnsiTheme="minorHAnsi" w:cstheme="minorHAnsi"/>
          <w:sz w:val="22"/>
        </w:rPr>
        <w:t>either</w:t>
      </w:r>
      <w:r w:rsidRPr="0081182C">
        <w:rPr>
          <w:rFonts w:asciiTheme="minorHAnsi" w:hAnsiTheme="minorHAnsi" w:cstheme="minorHAnsi"/>
          <w:sz w:val="22"/>
        </w:rPr>
        <w:t xml:space="preserve"> of </w:t>
      </w:r>
      <w:r w:rsidR="007A59F3">
        <w:rPr>
          <w:rFonts w:asciiTheme="minorHAnsi" w:hAnsiTheme="minorHAnsi" w:cstheme="minorHAnsi"/>
          <w:sz w:val="22"/>
        </w:rPr>
        <w:t>those</w:t>
      </w:r>
      <w:r w:rsidRPr="0081182C">
        <w:rPr>
          <w:rFonts w:asciiTheme="minorHAnsi" w:hAnsiTheme="minorHAnsi" w:cstheme="minorHAnsi"/>
          <w:sz w:val="22"/>
        </w:rPr>
        <w:t xml:space="preserve"> below</w:t>
      </w:r>
      <w:r w:rsidR="00BC7F0E">
        <w:rPr>
          <w:rFonts w:asciiTheme="minorHAnsi" w:hAnsiTheme="minorHAnsi" w:cstheme="minorHAnsi"/>
          <w:sz w:val="22"/>
        </w:rPr>
        <w:t>:</w:t>
      </w:r>
      <w:r w:rsidRPr="0081182C">
        <w:rPr>
          <w:rFonts w:asciiTheme="minorHAnsi" w:hAnsiTheme="minorHAnsi" w:cstheme="minorHAnsi"/>
          <w:sz w:val="22"/>
        </w:rPr>
        <w:t xml:space="preserve"> we would be delighted to have a discussion with you. </w:t>
      </w:r>
    </w:p>
    <w:p w14:paraId="0B1CB264" w14:textId="24878A74" w:rsidR="00146FCA" w:rsidRPr="0081182C" w:rsidRDefault="00146FCA" w:rsidP="000D7D80">
      <w:pPr>
        <w:ind w:left="-5" w:right="639"/>
        <w:rPr>
          <w:rFonts w:asciiTheme="minorHAnsi" w:hAnsiTheme="minorHAnsi" w:cstheme="minorHAnsi"/>
          <w:color w:val="5B9BD5" w:themeColor="accent1"/>
          <w:sz w:val="22"/>
        </w:rPr>
      </w:pPr>
      <w:r w:rsidRPr="0081182C">
        <w:rPr>
          <w:rFonts w:asciiTheme="minorHAnsi" w:hAnsiTheme="minorHAnsi" w:cstheme="minorHAnsi"/>
          <w:sz w:val="22"/>
        </w:rPr>
        <w:t xml:space="preserve">George Russell, Chair of the Board </w:t>
      </w:r>
      <w:r w:rsidR="000D7D80">
        <w:rPr>
          <w:rFonts w:asciiTheme="minorHAnsi" w:hAnsiTheme="minorHAnsi" w:cstheme="minorHAnsi"/>
          <w:sz w:val="22"/>
        </w:rPr>
        <w:t xml:space="preserve">- </w:t>
      </w:r>
      <w:hyperlink r:id="rId9" w:history="1">
        <w:r w:rsidRPr="0081182C">
          <w:rPr>
            <w:rStyle w:val="Hyperlink"/>
            <w:rFonts w:asciiTheme="minorHAnsi" w:hAnsiTheme="minorHAnsi" w:cstheme="minorHAnsi"/>
            <w:sz w:val="22"/>
          </w:rPr>
          <w:t>russellgt@virginmedia.com</w:t>
        </w:r>
      </w:hyperlink>
    </w:p>
    <w:p w14:paraId="44DB9FE4" w14:textId="25B36993" w:rsidR="00146FCA" w:rsidRDefault="00146FCA" w:rsidP="001812D7">
      <w:pPr>
        <w:spacing w:after="0"/>
        <w:ind w:left="-5" w:right="639"/>
      </w:pPr>
      <w:r w:rsidRPr="0081182C">
        <w:rPr>
          <w:rFonts w:asciiTheme="minorHAnsi" w:hAnsiTheme="minorHAnsi" w:cstheme="minorHAnsi"/>
          <w:color w:val="auto"/>
          <w:sz w:val="22"/>
        </w:rPr>
        <w:t xml:space="preserve">Kenny Roger, </w:t>
      </w:r>
      <w:r w:rsidR="000D7D80">
        <w:rPr>
          <w:rFonts w:asciiTheme="minorHAnsi" w:hAnsiTheme="minorHAnsi" w:cstheme="minorHAnsi"/>
          <w:bCs/>
          <w:color w:val="auto"/>
          <w:sz w:val="22"/>
          <w:shd w:val="clear" w:color="auto" w:fill="FFFFFF"/>
        </w:rPr>
        <w:t xml:space="preserve">Secretary to the Board - </w:t>
      </w:r>
      <w:hyperlink r:id="rId10" w:history="1">
        <w:r w:rsidRPr="0081182C">
          <w:rPr>
            <w:rStyle w:val="Hyperlink"/>
            <w:rFonts w:asciiTheme="minorHAnsi" w:hAnsiTheme="minorHAnsi" w:cstheme="minorHAnsi"/>
            <w:sz w:val="22"/>
          </w:rPr>
          <w:t>kroger@churchofscotland.org.uk</w:t>
        </w:r>
      </w:hyperlink>
    </w:p>
    <w:p w14:paraId="094ACEE6" w14:textId="77777777" w:rsidR="000D7D80" w:rsidRDefault="000D7D80" w:rsidP="001812D7">
      <w:pPr>
        <w:spacing w:after="0"/>
        <w:ind w:left="-5" w:right="639"/>
        <w:rPr>
          <w:rFonts w:asciiTheme="minorHAnsi" w:hAnsiTheme="minorHAnsi" w:cstheme="minorHAnsi"/>
          <w:color w:val="5B9BD5" w:themeColor="accent1"/>
          <w:sz w:val="22"/>
        </w:rPr>
      </w:pPr>
    </w:p>
    <w:p w14:paraId="31B534FA" w14:textId="6E4F43CD" w:rsidR="000D7D80" w:rsidRPr="000D7D80" w:rsidRDefault="000D7D80" w:rsidP="000D7D80">
      <w:pPr>
        <w:spacing w:after="0"/>
        <w:ind w:right="5349"/>
        <w:rPr>
          <w:rFonts w:asciiTheme="minorHAnsi" w:hAnsiTheme="minorHAnsi" w:cstheme="minorHAnsi"/>
          <w:b/>
          <w:color w:val="0070C0"/>
          <w:sz w:val="22"/>
        </w:rPr>
      </w:pPr>
      <w:r w:rsidRPr="000D7D80">
        <w:rPr>
          <w:rFonts w:asciiTheme="minorHAnsi" w:hAnsiTheme="minorHAnsi" w:cstheme="minorHAnsi"/>
          <w:b/>
          <w:color w:val="0070C0"/>
          <w:sz w:val="22"/>
        </w:rPr>
        <w:t>Due Diligence</w:t>
      </w:r>
    </w:p>
    <w:p w14:paraId="137E8372" w14:textId="395FEAFC" w:rsidR="000D7D80" w:rsidRPr="000D7D80" w:rsidRDefault="000D7D80" w:rsidP="000D7D80">
      <w:pPr>
        <w:ind w:left="-5" w:right="639"/>
        <w:rPr>
          <w:rFonts w:asciiTheme="minorHAnsi" w:hAnsiTheme="minorHAnsi" w:cstheme="minorHAnsi"/>
          <w:sz w:val="22"/>
        </w:rPr>
      </w:pPr>
      <w:r w:rsidRPr="000D7D80">
        <w:rPr>
          <w:rFonts w:asciiTheme="minorHAnsi" w:hAnsiTheme="minorHAnsi" w:cstheme="minorHAnsi"/>
          <w:sz w:val="22"/>
        </w:rPr>
        <w:t xml:space="preserve">Individuals who express an interest in the role will be provided with all necessary information to enable them to make an informed decision, taking into account the legal responsibilities of company directors, and the trading context of </w:t>
      </w:r>
      <w:r w:rsidR="00BC7F0E">
        <w:rPr>
          <w:rFonts w:asciiTheme="minorHAnsi" w:hAnsiTheme="minorHAnsi" w:cstheme="minorHAnsi"/>
          <w:sz w:val="22"/>
        </w:rPr>
        <w:t>St Andrew’s Scottish Centre Ltd</w:t>
      </w:r>
      <w:r w:rsidRPr="000D7D80">
        <w:rPr>
          <w:rFonts w:asciiTheme="minorHAnsi" w:hAnsiTheme="minorHAnsi" w:cstheme="minorHAnsi"/>
          <w:sz w:val="22"/>
        </w:rPr>
        <w:t>.</w:t>
      </w:r>
    </w:p>
    <w:p w14:paraId="2687E29B" w14:textId="77777777" w:rsidR="001812D7" w:rsidRPr="00055F81" w:rsidRDefault="001812D7" w:rsidP="001812D7">
      <w:pPr>
        <w:spacing w:after="0"/>
        <w:ind w:right="5349"/>
        <w:rPr>
          <w:rFonts w:asciiTheme="minorHAnsi" w:hAnsiTheme="minorHAnsi" w:cstheme="minorHAnsi"/>
          <w:color w:val="auto"/>
          <w:sz w:val="22"/>
        </w:rPr>
      </w:pPr>
    </w:p>
    <w:p w14:paraId="460D0FCD" w14:textId="77777777" w:rsidR="0074525B" w:rsidRPr="0081182C" w:rsidRDefault="0074525B" w:rsidP="0074525B">
      <w:pPr>
        <w:pStyle w:val="Heading1"/>
        <w:ind w:left="-5"/>
        <w:rPr>
          <w:rFonts w:asciiTheme="minorHAnsi" w:hAnsiTheme="minorHAnsi" w:cstheme="minorHAnsi"/>
          <w:sz w:val="22"/>
        </w:rPr>
      </w:pPr>
      <w:r w:rsidRPr="0081182C">
        <w:rPr>
          <w:rFonts w:asciiTheme="minorHAnsi" w:hAnsiTheme="minorHAnsi" w:cstheme="minorHAnsi"/>
          <w:sz w:val="22"/>
        </w:rPr>
        <w:t>How to Apply</w:t>
      </w:r>
    </w:p>
    <w:p w14:paraId="7E240DDA" w14:textId="2FC6A9F4" w:rsidR="00146FCA" w:rsidRPr="0081182C" w:rsidRDefault="0074525B" w:rsidP="0074525B">
      <w:pPr>
        <w:ind w:left="-5"/>
        <w:rPr>
          <w:rFonts w:asciiTheme="minorHAnsi" w:hAnsiTheme="minorHAnsi" w:cstheme="minorHAnsi"/>
          <w:sz w:val="22"/>
        </w:rPr>
      </w:pPr>
      <w:r w:rsidRPr="0081182C">
        <w:rPr>
          <w:rFonts w:asciiTheme="minorHAnsi" w:hAnsiTheme="minorHAnsi" w:cstheme="minorHAnsi"/>
          <w:sz w:val="22"/>
        </w:rPr>
        <w:t>Please provide a tailored CV and covering letter outlining wh</w:t>
      </w:r>
      <w:r w:rsidR="00146FCA" w:rsidRPr="0081182C">
        <w:rPr>
          <w:rFonts w:asciiTheme="minorHAnsi" w:hAnsiTheme="minorHAnsi" w:cstheme="minorHAnsi"/>
          <w:sz w:val="22"/>
        </w:rPr>
        <w:t xml:space="preserve">y </w:t>
      </w:r>
      <w:r w:rsidR="00055F81">
        <w:rPr>
          <w:rFonts w:asciiTheme="minorHAnsi" w:hAnsiTheme="minorHAnsi" w:cstheme="minorHAnsi"/>
          <w:sz w:val="22"/>
        </w:rPr>
        <w:t>b</w:t>
      </w:r>
      <w:r w:rsidR="00146FCA" w:rsidRPr="0081182C">
        <w:rPr>
          <w:rFonts w:asciiTheme="minorHAnsi" w:hAnsiTheme="minorHAnsi" w:cstheme="minorHAnsi"/>
          <w:sz w:val="22"/>
        </w:rPr>
        <w:t xml:space="preserve">ecoming a </w:t>
      </w:r>
      <w:r w:rsidR="00BC7F0E">
        <w:rPr>
          <w:rFonts w:asciiTheme="minorHAnsi" w:hAnsiTheme="minorHAnsi" w:cstheme="minorHAnsi"/>
          <w:sz w:val="22"/>
        </w:rPr>
        <w:t>m</w:t>
      </w:r>
      <w:r w:rsidR="00146FCA" w:rsidRPr="0081182C">
        <w:rPr>
          <w:rFonts w:asciiTheme="minorHAnsi" w:hAnsiTheme="minorHAnsi" w:cstheme="minorHAnsi"/>
          <w:sz w:val="22"/>
        </w:rPr>
        <w:t>ember of the Board of Director</w:t>
      </w:r>
      <w:r w:rsidR="00055F81">
        <w:rPr>
          <w:rFonts w:asciiTheme="minorHAnsi" w:hAnsiTheme="minorHAnsi" w:cstheme="minorHAnsi"/>
          <w:sz w:val="22"/>
        </w:rPr>
        <w:t>s</w:t>
      </w:r>
      <w:r w:rsidR="00146FCA" w:rsidRPr="0081182C">
        <w:rPr>
          <w:rFonts w:asciiTheme="minorHAnsi" w:hAnsiTheme="minorHAnsi" w:cstheme="minorHAnsi"/>
          <w:sz w:val="22"/>
        </w:rPr>
        <w:t xml:space="preserve"> </w:t>
      </w:r>
      <w:r w:rsidRPr="0081182C">
        <w:rPr>
          <w:rFonts w:asciiTheme="minorHAnsi" w:hAnsiTheme="minorHAnsi" w:cstheme="minorHAnsi"/>
          <w:sz w:val="22"/>
        </w:rPr>
        <w:t>interests you a</w:t>
      </w:r>
      <w:r w:rsidR="00146FCA" w:rsidRPr="0081182C">
        <w:rPr>
          <w:rFonts w:asciiTheme="minorHAnsi" w:hAnsiTheme="minorHAnsi" w:cstheme="minorHAnsi"/>
          <w:sz w:val="22"/>
        </w:rPr>
        <w:t xml:space="preserve">nd the gifts </w:t>
      </w:r>
      <w:r w:rsidR="00BF0C9B" w:rsidRPr="0081182C">
        <w:rPr>
          <w:rFonts w:asciiTheme="minorHAnsi" w:hAnsiTheme="minorHAnsi" w:cstheme="minorHAnsi"/>
          <w:sz w:val="22"/>
        </w:rPr>
        <w:t xml:space="preserve">which </w:t>
      </w:r>
      <w:r w:rsidR="00146FCA" w:rsidRPr="0081182C">
        <w:rPr>
          <w:rFonts w:asciiTheme="minorHAnsi" w:hAnsiTheme="minorHAnsi" w:cstheme="minorHAnsi"/>
          <w:sz w:val="22"/>
        </w:rPr>
        <w:t xml:space="preserve">you would bring to our work. </w:t>
      </w:r>
    </w:p>
    <w:p w14:paraId="483450FE" w14:textId="3DB54054" w:rsidR="001812D7" w:rsidRPr="0081182C" w:rsidRDefault="0074525B" w:rsidP="001812D7">
      <w:pPr>
        <w:ind w:left="-5"/>
        <w:rPr>
          <w:rFonts w:asciiTheme="minorHAnsi" w:hAnsiTheme="minorHAnsi" w:cstheme="minorHAnsi"/>
          <w:b/>
          <w:sz w:val="22"/>
        </w:rPr>
      </w:pPr>
      <w:r w:rsidRPr="0081182C">
        <w:rPr>
          <w:rFonts w:asciiTheme="minorHAnsi" w:hAnsiTheme="minorHAnsi" w:cstheme="minorHAnsi"/>
          <w:sz w:val="22"/>
        </w:rPr>
        <w:t xml:space="preserve">These should be returned </w:t>
      </w:r>
      <w:r w:rsidR="00BC7F0E" w:rsidRPr="0013071D">
        <w:rPr>
          <w:rFonts w:asciiTheme="minorHAnsi" w:hAnsiTheme="minorHAnsi" w:cstheme="minorHAnsi"/>
          <w:b/>
          <w:bCs/>
          <w:sz w:val="22"/>
        </w:rPr>
        <w:t xml:space="preserve">by </w:t>
      </w:r>
      <w:r w:rsidR="00E53775">
        <w:rPr>
          <w:rFonts w:asciiTheme="minorHAnsi" w:hAnsiTheme="minorHAnsi" w:cstheme="minorHAnsi"/>
          <w:b/>
          <w:bCs/>
          <w:sz w:val="22"/>
        </w:rPr>
        <w:t xml:space="preserve">31 </w:t>
      </w:r>
      <w:r w:rsidR="00183B02">
        <w:rPr>
          <w:rFonts w:asciiTheme="minorHAnsi" w:hAnsiTheme="minorHAnsi" w:cstheme="minorHAnsi"/>
          <w:b/>
          <w:bCs/>
          <w:sz w:val="22"/>
        </w:rPr>
        <w:t>August</w:t>
      </w:r>
      <w:r w:rsidR="00BC7F0E" w:rsidRPr="0013071D">
        <w:rPr>
          <w:rFonts w:asciiTheme="minorHAnsi" w:hAnsiTheme="minorHAnsi" w:cstheme="minorHAnsi"/>
          <w:b/>
          <w:bCs/>
          <w:sz w:val="22"/>
        </w:rPr>
        <w:t xml:space="preserve"> 2026</w:t>
      </w:r>
      <w:r w:rsidR="00BC7F0E">
        <w:rPr>
          <w:rFonts w:asciiTheme="minorHAnsi" w:hAnsiTheme="minorHAnsi" w:cstheme="minorHAnsi"/>
          <w:sz w:val="22"/>
        </w:rPr>
        <w:t xml:space="preserve"> </w:t>
      </w:r>
      <w:r w:rsidRPr="0081182C">
        <w:rPr>
          <w:rFonts w:asciiTheme="minorHAnsi" w:hAnsiTheme="minorHAnsi" w:cstheme="minorHAnsi"/>
          <w:sz w:val="22"/>
        </w:rPr>
        <w:t>to</w:t>
      </w:r>
      <w:r w:rsidR="000D7D80">
        <w:rPr>
          <w:rFonts w:asciiTheme="minorHAnsi" w:hAnsiTheme="minorHAnsi" w:cstheme="minorHAnsi"/>
          <w:sz w:val="22"/>
        </w:rPr>
        <w:t xml:space="preserve"> Kenny Roger, Secretary to the Board – </w:t>
      </w:r>
      <w:hyperlink r:id="rId11" w:history="1">
        <w:r w:rsidR="000D7D80" w:rsidRPr="00F77CBB">
          <w:rPr>
            <w:rStyle w:val="Hyperlink"/>
            <w:rFonts w:asciiTheme="minorHAnsi" w:hAnsiTheme="minorHAnsi" w:cstheme="minorHAnsi"/>
            <w:sz w:val="22"/>
          </w:rPr>
          <w:t>kroger@churchofscotland.org.uk</w:t>
        </w:r>
      </w:hyperlink>
      <w:r w:rsidR="000D7D80">
        <w:rPr>
          <w:rFonts w:asciiTheme="minorHAnsi" w:hAnsiTheme="minorHAnsi" w:cstheme="minorHAnsi"/>
          <w:sz w:val="22"/>
        </w:rPr>
        <w:t xml:space="preserve"> </w:t>
      </w:r>
    </w:p>
    <w:sectPr w:rsidR="001812D7" w:rsidRPr="0081182C" w:rsidSect="00A1667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9005" w14:textId="77777777" w:rsidR="00DC4C6D" w:rsidRDefault="00DC4C6D" w:rsidP="0074525B">
      <w:pPr>
        <w:spacing w:after="0" w:line="240" w:lineRule="auto"/>
      </w:pPr>
      <w:r>
        <w:separator/>
      </w:r>
    </w:p>
  </w:endnote>
  <w:endnote w:type="continuationSeparator" w:id="0">
    <w:p w14:paraId="62D01B1D" w14:textId="77777777" w:rsidR="00DC4C6D" w:rsidRDefault="00DC4C6D" w:rsidP="00745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8F1A" w14:textId="77777777" w:rsidR="00DC4C6D" w:rsidRDefault="00DC4C6D" w:rsidP="0074525B">
      <w:pPr>
        <w:spacing w:after="0" w:line="240" w:lineRule="auto"/>
      </w:pPr>
      <w:r>
        <w:separator/>
      </w:r>
    </w:p>
  </w:footnote>
  <w:footnote w:type="continuationSeparator" w:id="0">
    <w:p w14:paraId="767A5EA0" w14:textId="77777777" w:rsidR="00DC4C6D" w:rsidRDefault="00DC4C6D" w:rsidP="00745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56F"/>
    <w:multiLevelType w:val="hybridMultilevel"/>
    <w:tmpl w:val="BD5C2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83BC8"/>
    <w:multiLevelType w:val="hybridMultilevel"/>
    <w:tmpl w:val="6144D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D0E86"/>
    <w:multiLevelType w:val="multilevel"/>
    <w:tmpl w:val="D8AE4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F53AB8"/>
    <w:multiLevelType w:val="hybridMultilevel"/>
    <w:tmpl w:val="BDF2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6C3378"/>
    <w:multiLevelType w:val="hybridMultilevel"/>
    <w:tmpl w:val="5FE0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3E4DB6"/>
    <w:multiLevelType w:val="hybridMultilevel"/>
    <w:tmpl w:val="3242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631889">
    <w:abstractNumId w:val="5"/>
  </w:num>
  <w:num w:numId="2" w16cid:durableId="776943080">
    <w:abstractNumId w:val="4"/>
  </w:num>
  <w:num w:numId="3" w16cid:durableId="817645645">
    <w:abstractNumId w:val="1"/>
  </w:num>
  <w:num w:numId="4" w16cid:durableId="751663078">
    <w:abstractNumId w:val="0"/>
  </w:num>
  <w:num w:numId="5" w16cid:durableId="1268001136">
    <w:abstractNumId w:val="3"/>
  </w:num>
  <w:num w:numId="6" w16cid:durableId="79980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5B"/>
    <w:rsid w:val="00002347"/>
    <w:rsid w:val="00032B19"/>
    <w:rsid w:val="00043966"/>
    <w:rsid w:val="00055F81"/>
    <w:rsid w:val="000626DC"/>
    <w:rsid w:val="00090D07"/>
    <w:rsid w:val="000A1DEE"/>
    <w:rsid w:val="000C402B"/>
    <w:rsid w:val="000D1A6D"/>
    <w:rsid w:val="000D7D80"/>
    <w:rsid w:val="00101D90"/>
    <w:rsid w:val="001252FE"/>
    <w:rsid w:val="0013071D"/>
    <w:rsid w:val="00142617"/>
    <w:rsid w:val="00146FCA"/>
    <w:rsid w:val="00174E03"/>
    <w:rsid w:val="001812D7"/>
    <w:rsid w:val="00183B02"/>
    <w:rsid w:val="001A2398"/>
    <w:rsid w:val="001E409A"/>
    <w:rsid w:val="001F1252"/>
    <w:rsid w:val="001F4115"/>
    <w:rsid w:val="0026312A"/>
    <w:rsid w:val="002870CD"/>
    <w:rsid w:val="002918DF"/>
    <w:rsid w:val="002E4B9C"/>
    <w:rsid w:val="00307205"/>
    <w:rsid w:val="003768EB"/>
    <w:rsid w:val="003825B1"/>
    <w:rsid w:val="00385112"/>
    <w:rsid w:val="00393DD0"/>
    <w:rsid w:val="003969A4"/>
    <w:rsid w:val="003F72D0"/>
    <w:rsid w:val="0040501A"/>
    <w:rsid w:val="00410AA7"/>
    <w:rsid w:val="00442BAD"/>
    <w:rsid w:val="00473A82"/>
    <w:rsid w:val="00484D8F"/>
    <w:rsid w:val="00485F95"/>
    <w:rsid w:val="00497B10"/>
    <w:rsid w:val="004B51A9"/>
    <w:rsid w:val="004F047A"/>
    <w:rsid w:val="00503A1C"/>
    <w:rsid w:val="0051622C"/>
    <w:rsid w:val="005224E2"/>
    <w:rsid w:val="005376BE"/>
    <w:rsid w:val="005401F1"/>
    <w:rsid w:val="00545CF4"/>
    <w:rsid w:val="005814D7"/>
    <w:rsid w:val="005D0DE5"/>
    <w:rsid w:val="005D4BC4"/>
    <w:rsid w:val="0065381B"/>
    <w:rsid w:val="006A575F"/>
    <w:rsid w:val="006D0E82"/>
    <w:rsid w:val="006E1185"/>
    <w:rsid w:val="0074525B"/>
    <w:rsid w:val="00761752"/>
    <w:rsid w:val="007A59F3"/>
    <w:rsid w:val="007B5D76"/>
    <w:rsid w:val="007E4167"/>
    <w:rsid w:val="007F28DD"/>
    <w:rsid w:val="0080380A"/>
    <w:rsid w:val="0081182C"/>
    <w:rsid w:val="0084307E"/>
    <w:rsid w:val="00844174"/>
    <w:rsid w:val="00856BC8"/>
    <w:rsid w:val="008B3BBD"/>
    <w:rsid w:val="008C5E7A"/>
    <w:rsid w:val="008D4386"/>
    <w:rsid w:val="008D6E3A"/>
    <w:rsid w:val="008E101A"/>
    <w:rsid w:val="00916592"/>
    <w:rsid w:val="009700D0"/>
    <w:rsid w:val="00971B17"/>
    <w:rsid w:val="009D587A"/>
    <w:rsid w:val="009F5285"/>
    <w:rsid w:val="00A1667D"/>
    <w:rsid w:val="00A55F25"/>
    <w:rsid w:val="00A57F99"/>
    <w:rsid w:val="00A84E8C"/>
    <w:rsid w:val="00A85B12"/>
    <w:rsid w:val="00AA4E8B"/>
    <w:rsid w:val="00AA6401"/>
    <w:rsid w:val="00AE2D86"/>
    <w:rsid w:val="00B05D2B"/>
    <w:rsid w:val="00B2505C"/>
    <w:rsid w:val="00BB542C"/>
    <w:rsid w:val="00BC2F56"/>
    <w:rsid w:val="00BC7952"/>
    <w:rsid w:val="00BC7F0E"/>
    <w:rsid w:val="00BF0C9B"/>
    <w:rsid w:val="00C544FE"/>
    <w:rsid w:val="00C61A6C"/>
    <w:rsid w:val="00CB48C6"/>
    <w:rsid w:val="00D5144B"/>
    <w:rsid w:val="00D72D1A"/>
    <w:rsid w:val="00DC4C6D"/>
    <w:rsid w:val="00E27A7B"/>
    <w:rsid w:val="00E53775"/>
    <w:rsid w:val="00E70567"/>
    <w:rsid w:val="00EA1A15"/>
    <w:rsid w:val="00EB2A56"/>
    <w:rsid w:val="00EB4359"/>
    <w:rsid w:val="00EE4B10"/>
    <w:rsid w:val="00EF3F33"/>
    <w:rsid w:val="00F63EB6"/>
    <w:rsid w:val="00F81926"/>
    <w:rsid w:val="00FB75D4"/>
    <w:rsid w:val="00FD02D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55F7"/>
  <w15:docId w15:val="{1D9D00AA-6F50-460E-9ECC-B8F47D4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25B"/>
    <w:pPr>
      <w:spacing w:after="110" w:line="229" w:lineRule="auto"/>
      <w:ind w:left="10" w:hanging="10"/>
    </w:pPr>
    <w:rPr>
      <w:rFonts w:ascii="Calibri" w:eastAsia="Calibri" w:hAnsi="Calibri" w:cs="Calibri"/>
      <w:color w:val="000000"/>
      <w:sz w:val="24"/>
      <w:lang w:eastAsia="en-GB"/>
    </w:rPr>
  </w:style>
  <w:style w:type="paragraph" w:styleId="Heading1">
    <w:name w:val="heading 1"/>
    <w:next w:val="Normal"/>
    <w:link w:val="Heading1Char"/>
    <w:uiPriority w:val="9"/>
    <w:unhideWhenUsed/>
    <w:qFormat/>
    <w:rsid w:val="0074525B"/>
    <w:pPr>
      <w:keepNext/>
      <w:keepLines/>
      <w:spacing w:after="17" w:line="248" w:lineRule="auto"/>
      <w:ind w:left="10" w:hanging="10"/>
      <w:outlineLvl w:val="0"/>
    </w:pPr>
    <w:rPr>
      <w:rFonts w:ascii="Calibri" w:eastAsia="Calibri" w:hAnsi="Calibri" w:cs="Calibri"/>
      <w:b/>
      <w:color w:val="0092C9"/>
      <w:sz w:val="36"/>
      <w:lang w:eastAsia="en-GB"/>
    </w:rPr>
  </w:style>
  <w:style w:type="paragraph" w:styleId="Heading2">
    <w:name w:val="heading 2"/>
    <w:next w:val="Normal"/>
    <w:link w:val="Heading2Char"/>
    <w:uiPriority w:val="9"/>
    <w:unhideWhenUsed/>
    <w:qFormat/>
    <w:rsid w:val="0074525B"/>
    <w:pPr>
      <w:keepNext/>
      <w:keepLines/>
      <w:spacing w:after="77"/>
      <w:ind w:left="10" w:hanging="10"/>
      <w:outlineLvl w:val="1"/>
    </w:pPr>
    <w:rPr>
      <w:rFonts w:ascii="Calibri" w:eastAsia="Calibri" w:hAnsi="Calibri" w:cs="Calibri"/>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25B"/>
    <w:rPr>
      <w:rFonts w:ascii="Calibri" w:eastAsia="Calibri" w:hAnsi="Calibri" w:cs="Calibri"/>
      <w:b/>
      <w:color w:val="0092C9"/>
      <w:sz w:val="36"/>
      <w:lang w:eastAsia="en-GB"/>
    </w:rPr>
  </w:style>
  <w:style w:type="character" w:customStyle="1" w:styleId="Heading2Char">
    <w:name w:val="Heading 2 Char"/>
    <w:basedOn w:val="DefaultParagraphFont"/>
    <w:link w:val="Heading2"/>
    <w:rsid w:val="0074525B"/>
    <w:rPr>
      <w:rFonts w:ascii="Calibri" w:eastAsia="Calibri" w:hAnsi="Calibri" w:cs="Calibri"/>
      <w:b/>
      <w:color w:val="000000"/>
      <w:sz w:val="24"/>
      <w:lang w:eastAsia="en-GB"/>
    </w:rPr>
  </w:style>
  <w:style w:type="paragraph" w:styleId="Header">
    <w:name w:val="header"/>
    <w:basedOn w:val="Normal"/>
    <w:link w:val="HeaderChar"/>
    <w:uiPriority w:val="99"/>
    <w:unhideWhenUsed/>
    <w:rsid w:val="007452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25B"/>
    <w:rPr>
      <w:rFonts w:ascii="Calibri" w:eastAsia="Calibri" w:hAnsi="Calibri" w:cs="Calibri"/>
      <w:color w:val="000000"/>
      <w:sz w:val="24"/>
      <w:lang w:eastAsia="en-GB"/>
    </w:rPr>
  </w:style>
  <w:style w:type="paragraph" w:styleId="Footer">
    <w:name w:val="footer"/>
    <w:basedOn w:val="Normal"/>
    <w:link w:val="FooterChar"/>
    <w:uiPriority w:val="99"/>
    <w:unhideWhenUsed/>
    <w:rsid w:val="00745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25B"/>
    <w:rPr>
      <w:rFonts w:ascii="Calibri" w:eastAsia="Calibri" w:hAnsi="Calibri" w:cs="Calibri"/>
      <w:color w:val="000000"/>
      <w:sz w:val="24"/>
      <w:lang w:eastAsia="en-GB"/>
    </w:rPr>
  </w:style>
  <w:style w:type="paragraph" w:styleId="ListParagraph">
    <w:name w:val="List Paragraph"/>
    <w:basedOn w:val="Normal"/>
    <w:uiPriority w:val="34"/>
    <w:qFormat/>
    <w:rsid w:val="006D0E82"/>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customStyle="1" w:styleId="xmsonormal">
    <w:name w:val="x_msonormal"/>
    <w:basedOn w:val="Normal"/>
    <w:rsid w:val="006D0E82"/>
    <w:pPr>
      <w:spacing w:after="0" w:line="240" w:lineRule="auto"/>
      <w:ind w:left="0" w:firstLine="0"/>
    </w:pPr>
    <w:rPr>
      <w:rFonts w:eastAsiaTheme="minorHAnsi"/>
      <w:color w:val="auto"/>
      <w:sz w:val="22"/>
    </w:rPr>
  </w:style>
  <w:style w:type="paragraph" w:customStyle="1" w:styleId="xmsolistparagraph">
    <w:name w:val="x_msolistparagraph"/>
    <w:basedOn w:val="Normal"/>
    <w:rsid w:val="006D0E82"/>
    <w:pPr>
      <w:spacing w:after="160" w:line="252" w:lineRule="auto"/>
      <w:ind w:left="720" w:firstLine="0"/>
    </w:pPr>
    <w:rPr>
      <w:rFonts w:eastAsiaTheme="minorHAnsi"/>
      <w:color w:val="auto"/>
      <w:sz w:val="22"/>
    </w:rPr>
  </w:style>
  <w:style w:type="character" w:styleId="Hyperlink">
    <w:name w:val="Hyperlink"/>
    <w:basedOn w:val="DefaultParagraphFont"/>
    <w:uiPriority w:val="99"/>
    <w:unhideWhenUsed/>
    <w:rsid w:val="00146FCA"/>
    <w:rPr>
      <w:color w:val="0563C1" w:themeColor="hyperlink"/>
      <w:u w:val="single"/>
    </w:rPr>
  </w:style>
  <w:style w:type="paragraph" w:styleId="Revision">
    <w:name w:val="Revision"/>
    <w:hidden/>
    <w:uiPriority w:val="99"/>
    <w:semiHidden/>
    <w:rsid w:val="00D5144B"/>
    <w:pPr>
      <w:spacing w:after="0" w:line="240" w:lineRule="auto"/>
    </w:pPr>
    <w:rPr>
      <w:rFonts w:ascii="Calibri" w:eastAsia="Calibri" w:hAnsi="Calibri" w:cs="Calibri"/>
      <w:color w:val="000000"/>
      <w:sz w:val="24"/>
      <w:lang w:eastAsia="en-GB"/>
    </w:rPr>
  </w:style>
  <w:style w:type="character" w:styleId="CommentReference">
    <w:name w:val="annotation reference"/>
    <w:basedOn w:val="DefaultParagraphFont"/>
    <w:uiPriority w:val="99"/>
    <w:semiHidden/>
    <w:unhideWhenUsed/>
    <w:rsid w:val="001E409A"/>
    <w:rPr>
      <w:sz w:val="16"/>
      <w:szCs w:val="16"/>
    </w:rPr>
  </w:style>
  <w:style w:type="paragraph" w:styleId="CommentText">
    <w:name w:val="annotation text"/>
    <w:basedOn w:val="Normal"/>
    <w:link w:val="CommentTextChar"/>
    <w:uiPriority w:val="99"/>
    <w:unhideWhenUsed/>
    <w:rsid w:val="001E409A"/>
    <w:pPr>
      <w:spacing w:line="240" w:lineRule="auto"/>
    </w:pPr>
    <w:rPr>
      <w:sz w:val="20"/>
      <w:szCs w:val="20"/>
    </w:rPr>
  </w:style>
  <w:style w:type="character" w:customStyle="1" w:styleId="CommentTextChar">
    <w:name w:val="Comment Text Char"/>
    <w:basedOn w:val="DefaultParagraphFont"/>
    <w:link w:val="CommentText"/>
    <w:uiPriority w:val="99"/>
    <w:rsid w:val="001E409A"/>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E409A"/>
    <w:rPr>
      <w:b/>
      <w:bCs/>
    </w:rPr>
  </w:style>
  <w:style w:type="character" w:customStyle="1" w:styleId="CommentSubjectChar">
    <w:name w:val="Comment Subject Char"/>
    <w:basedOn w:val="CommentTextChar"/>
    <w:link w:val="CommentSubject"/>
    <w:uiPriority w:val="99"/>
    <w:semiHidden/>
    <w:rsid w:val="001E409A"/>
    <w:rPr>
      <w:rFonts w:ascii="Calibri" w:eastAsia="Calibri" w:hAnsi="Calibri" w:cs="Calibri"/>
      <w:b/>
      <w:bCs/>
      <w:color w:val="000000"/>
      <w:sz w:val="20"/>
      <w:szCs w:val="20"/>
      <w:lang w:eastAsia="en-GB"/>
    </w:rPr>
  </w:style>
  <w:style w:type="character" w:styleId="UnresolvedMention">
    <w:name w:val="Unresolved Mention"/>
    <w:basedOn w:val="DefaultParagraphFont"/>
    <w:uiPriority w:val="99"/>
    <w:semiHidden/>
    <w:unhideWhenUsed/>
    <w:rsid w:val="000D7D80"/>
    <w:rPr>
      <w:color w:val="605E5C"/>
      <w:shd w:val="clear" w:color="auto" w:fill="E1DFDD"/>
    </w:rPr>
  </w:style>
  <w:style w:type="paragraph" w:styleId="NormalWeb">
    <w:name w:val="Normal (Web)"/>
    <w:basedOn w:val="Normal"/>
    <w:uiPriority w:val="99"/>
    <w:semiHidden/>
    <w:unhideWhenUsed/>
    <w:rsid w:val="00385112"/>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oger@churchofscotland.org.uk" TargetMode="External"/><Relationship Id="rId5" Type="http://schemas.openxmlformats.org/officeDocument/2006/relationships/webSettings" Target="webSettings.xml"/><Relationship Id="rId10" Type="http://schemas.openxmlformats.org/officeDocument/2006/relationships/hyperlink" Target="mailto:kroger@churchofscotland.org.uk" TargetMode="External"/><Relationship Id="rId4" Type="http://schemas.openxmlformats.org/officeDocument/2006/relationships/settings" Target="settings.xml"/><Relationship Id="rId9" Type="http://schemas.openxmlformats.org/officeDocument/2006/relationships/hyperlink" Target="mailto:russellgt@virgin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0AAC3-88CB-4EAC-81FC-D987E668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Mari.Rennie</dc:creator>
  <cp:lastModifiedBy>Roger, Kenny</cp:lastModifiedBy>
  <cp:revision>4</cp:revision>
  <dcterms:created xsi:type="dcterms:W3CDTF">2026-06-10T12:59:00Z</dcterms:created>
  <dcterms:modified xsi:type="dcterms:W3CDTF">2026-07-09T08:09:00Z</dcterms:modified>
</cp:coreProperties>
</file>