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870A0F" w:rsidP="00870A0F" w14:paraId="0762A847" w14:textId="77777777">
      <w:pPr>
        <w:jc w:val="center"/>
        <w:rPr>
          <w:rFonts w:ascii="Times New Roman" w:hAnsi="Times New Roman" w:cs="Times New Roman"/>
          <w:sz w:val="24"/>
          <w:szCs w:val="24"/>
          <w:u w:val="single"/>
          <w:lang w:val="en-GB"/>
        </w:rPr>
      </w:pPr>
      <w:r w:rsidRPr="00870A0F">
        <w:rPr>
          <w:rFonts w:ascii="Times New Roman" w:hAnsi="Times New Roman" w:cs="Times New Roman"/>
          <w:sz w:val="24"/>
          <w:szCs w:val="24"/>
          <w:u w:val="single"/>
          <w:lang w:val="en-GB"/>
        </w:rPr>
        <w:t>Presbytery of the North East and Norther Isles – Gifts</w:t>
      </w:r>
      <w:r>
        <w:rPr>
          <w:rFonts w:ascii="Times New Roman" w:hAnsi="Times New Roman" w:cs="Times New Roman"/>
          <w:sz w:val="24"/>
          <w:szCs w:val="24"/>
          <w:u w:val="single"/>
          <w:lang w:val="en-GB"/>
        </w:rPr>
        <w:t xml:space="preserve">, </w:t>
      </w:r>
      <w:r w:rsidRPr="00870A0F">
        <w:rPr>
          <w:rFonts w:ascii="Times New Roman" w:hAnsi="Times New Roman" w:cs="Times New Roman"/>
          <w:sz w:val="24"/>
          <w:szCs w:val="24"/>
          <w:u w:val="single"/>
          <w:lang w:val="en-GB"/>
        </w:rPr>
        <w:t>Skills</w:t>
      </w:r>
      <w:r>
        <w:rPr>
          <w:rFonts w:ascii="Times New Roman" w:hAnsi="Times New Roman" w:cs="Times New Roman"/>
          <w:sz w:val="24"/>
          <w:szCs w:val="24"/>
          <w:u w:val="single"/>
          <w:lang w:val="en-GB"/>
        </w:rPr>
        <w:t xml:space="preserve"> &amp; Experience</w:t>
      </w:r>
      <w:r w:rsidRPr="00870A0F">
        <w:rPr>
          <w:rFonts w:ascii="Times New Roman" w:hAnsi="Times New Roman" w:cs="Times New Roman"/>
          <w:sz w:val="24"/>
          <w:szCs w:val="24"/>
          <w:u w:val="single"/>
          <w:lang w:val="en-GB"/>
        </w:rPr>
        <w:t xml:space="preserve"> Audit </w:t>
      </w:r>
    </w:p>
    <w:p w:rsidR="00A9204E" w:rsidP="00870A0F" w14:paraId="3C4F0D8C" w14:textId="188D7F8B">
      <w:pPr>
        <w:jc w:val="center"/>
        <w:rPr>
          <w:rFonts w:ascii="Times New Roman" w:hAnsi="Times New Roman" w:cs="Times New Roman"/>
          <w:sz w:val="24"/>
          <w:szCs w:val="24"/>
          <w:u w:val="single"/>
          <w:lang w:val="en-GB"/>
        </w:rPr>
      </w:pPr>
      <w:r w:rsidRPr="00870A0F">
        <w:rPr>
          <w:rFonts w:ascii="Times New Roman" w:hAnsi="Times New Roman" w:cs="Times New Roman"/>
          <w:sz w:val="24"/>
          <w:szCs w:val="24"/>
          <w:u w:val="single"/>
          <w:lang w:val="en-GB"/>
        </w:rPr>
        <w:t>and Committee Preference Form</w:t>
      </w:r>
    </w:p>
    <w:p w:rsidR="005F742F" w:rsidP="00870A0F" w14:paraId="4A9271AF" w14:textId="77777777">
      <w:pPr>
        <w:jc w:val="center"/>
        <w:rPr>
          <w:rFonts w:ascii="Times New Roman" w:hAnsi="Times New Roman" w:cs="Times New Roman"/>
          <w:sz w:val="24"/>
          <w:szCs w:val="24"/>
          <w:u w:val="single"/>
          <w:lang w:val="en-GB"/>
        </w:rPr>
      </w:pPr>
    </w:p>
    <w:p w:rsidR="00870A0F" w:rsidP="00870A0F" w14:paraId="47710E80" w14:textId="2A107754">
      <w:pPr>
        <w:rPr>
          <w:rFonts w:ascii="Times New Roman" w:hAnsi="Times New Roman" w:cs="Times New Roman"/>
          <w:sz w:val="24"/>
          <w:szCs w:val="24"/>
          <w:lang w:val="en-GB"/>
        </w:rPr>
      </w:pPr>
      <w:r>
        <w:rPr>
          <w:rFonts w:ascii="Times New Roman" w:hAnsi="Times New Roman" w:cs="Times New Roman"/>
          <w:sz w:val="24"/>
          <w:szCs w:val="24"/>
          <w:lang w:val="en-GB"/>
        </w:rPr>
        <w:t xml:space="preserve">In order to make the best use of the gifts, skills and experiences of members of Presbytery and to enable them to serve the Presbytery in the best way possible, the Connections and Nominations Committee would be grateful if Presbyters would fill in this form and return it either to the Convener at </w:t>
      </w:r>
      <w:hyperlink r:id="rId7" w:history="1">
        <w:r w:rsidRPr="000E4D0E">
          <w:rPr>
            <w:rStyle w:val="Hyperlink"/>
            <w:rFonts w:ascii="Times New Roman" w:hAnsi="Times New Roman" w:cs="Times New Roman"/>
            <w:sz w:val="24"/>
            <w:szCs w:val="24"/>
            <w:lang w:val="en-GB"/>
          </w:rPr>
          <w:t>iaitken@churchofscotland.org.uk</w:t>
        </w:r>
      </w:hyperlink>
      <w:r>
        <w:rPr>
          <w:rFonts w:ascii="Times New Roman" w:hAnsi="Times New Roman" w:cs="Times New Roman"/>
          <w:sz w:val="24"/>
          <w:szCs w:val="24"/>
          <w:lang w:val="en-GB"/>
        </w:rPr>
        <w:t xml:space="preserve"> or at Presbytery meeting or by post to Ian Aitken, 52 Ashgrove Road West, Aberdeen, AB16 5EE.</w:t>
      </w:r>
    </w:p>
    <w:p w:rsidR="00870A0F" w:rsidP="00870A0F" w14:paraId="2D3747FB" w14:textId="77777777">
      <w:pPr>
        <w:rPr>
          <w:rFonts w:ascii="Times New Roman" w:hAnsi="Times New Roman" w:cs="Times New Roman"/>
          <w:sz w:val="24"/>
          <w:szCs w:val="24"/>
          <w:lang w:val="en-GB"/>
        </w:rPr>
      </w:pPr>
    </w:p>
    <w:p w:rsidR="00870A0F" w:rsidP="00870A0F" w14:paraId="3F581A76" w14:textId="4617488D">
      <w:pPr>
        <w:rPr>
          <w:rFonts w:ascii="Times New Roman" w:hAnsi="Times New Roman" w:cs="Times New Roman"/>
          <w:sz w:val="24"/>
          <w:szCs w:val="24"/>
          <w:lang w:val="en-GB"/>
        </w:rPr>
      </w:pPr>
      <w:r>
        <w:rPr>
          <w:rFonts w:ascii="Times New Roman" w:hAnsi="Times New Roman" w:cs="Times New Roman"/>
          <w:sz w:val="24"/>
          <w:szCs w:val="24"/>
          <w:lang w:val="en-GB"/>
        </w:rPr>
        <w:t xml:space="preserve">A brief summary of each committee is given over the page.  The full remits can be found at </w:t>
      </w:r>
      <w:hyperlink r:id="rId8" w:history="1">
        <w:r w:rsidRPr="000E4D0E">
          <w:rPr>
            <w:rStyle w:val="Hyperlink"/>
            <w:rFonts w:ascii="Times New Roman" w:hAnsi="Times New Roman" w:cs="Times New Roman"/>
            <w:sz w:val="24"/>
            <w:szCs w:val="24"/>
            <w:lang w:val="en-GB"/>
          </w:rPr>
          <w:t>https://nenipresbytery.org.uk/committees/</w:t>
        </w:r>
      </w:hyperlink>
      <w:r>
        <w:rPr>
          <w:rFonts w:ascii="Times New Roman" w:hAnsi="Times New Roman" w:cs="Times New Roman"/>
          <w:sz w:val="24"/>
          <w:szCs w:val="24"/>
          <w:lang w:val="en-GB"/>
        </w:rPr>
        <w:t xml:space="preserve"> </w:t>
      </w:r>
    </w:p>
    <w:p w:rsidR="00870A0F" w:rsidP="00870A0F" w14:paraId="7177F5B9" w14:textId="77777777">
      <w:pPr>
        <w:rPr>
          <w:rFonts w:ascii="Times New Roman" w:hAnsi="Times New Roman" w:cs="Times New Roman"/>
          <w:sz w:val="24"/>
          <w:szCs w:val="24"/>
          <w:lang w:val="en-GB"/>
        </w:rPr>
      </w:pPr>
    </w:p>
    <w:p w:rsidR="00870A0F" w:rsidP="00870A0F" w14:paraId="7673DFA1" w14:textId="77777777">
      <w:pPr>
        <w:rPr>
          <w:rFonts w:ascii="Times New Roman" w:hAnsi="Times New Roman" w:cs="Times New Roman"/>
          <w:sz w:val="24"/>
          <w:szCs w:val="24"/>
          <w:lang w:val="en-GB"/>
        </w:rPr>
      </w:pPr>
    </w:p>
    <w:p w:rsidR="00870A0F" w:rsidP="00870A0F" w14:paraId="67BEF1F2" w14:textId="4CA5F8AD">
      <w:pPr>
        <w:rPr>
          <w:rFonts w:ascii="Times New Roman" w:hAnsi="Times New Roman" w:cs="Times New Roman"/>
          <w:sz w:val="24"/>
          <w:szCs w:val="24"/>
          <w:lang w:val="en-GB"/>
        </w:rPr>
      </w:pPr>
      <w:r>
        <w:rPr>
          <w:rFonts w:ascii="Times New Roman" w:hAnsi="Times New Roman" w:cs="Times New Roman"/>
          <w:sz w:val="24"/>
          <w:szCs w:val="24"/>
          <w:lang w:val="en-GB"/>
        </w:rPr>
        <w:t>NAME  _</w:t>
      </w:r>
      <w:r>
        <w:rPr>
          <w:rFonts w:ascii="Times New Roman" w:hAnsi="Times New Roman" w:cs="Times New Roman"/>
          <w:sz w:val="24"/>
          <w:szCs w:val="24"/>
          <w:lang w:val="en-GB"/>
        </w:rPr>
        <w:t>__________________________________________________________________</w:t>
      </w:r>
    </w:p>
    <w:p w:rsidR="00870A0F" w:rsidP="00870A0F" w14:paraId="7AE8B680" w14:textId="77777777">
      <w:pPr>
        <w:rPr>
          <w:rFonts w:ascii="Times New Roman" w:hAnsi="Times New Roman" w:cs="Times New Roman"/>
          <w:sz w:val="24"/>
          <w:szCs w:val="24"/>
          <w:lang w:val="en-GB"/>
        </w:rPr>
      </w:pPr>
    </w:p>
    <w:p w:rsidR="00870A0F" w:rsidP="00870A0F" w14:paraId="463410A4" w14:textId="4A53B3E4">
      <w:pPr>
        <w:rPr>
          <w:rFonts w:ascii="Times New Roman" w:hAnsi="Times New Roman" w:cs="Times New Roman"/>
          <w:sz w:val="24"/>
          <w:szCs w:val="24"/>
          <w:lang w:val="en-GB"/>
        </w:rPr>
      </w:pPr>
      <w:r>
        <w:rPr>
          <w:rFonts w:ascii="Times New Roman" w:hAnsi="Times New Roman" w:cs="Times New Roman"/>
          <w:sz w:val="24"/>
          <w:szCs w:val="24"/>
          <w:lang w:val="en-GB"/>
        </w:rPr>
        <w:t>CONGREGATION__________________________________________________________</w:t>
      </w:r>
    </w:p>
    <w:p w:rsidR="00870A0F" w:rsidP="00870A0F" w14:paraId="2AC84440" w14:textId="77777777">
      <w:pPr>
        <w:rPr>
          <w:rFonts w:ascii="Times New Roman" w:hAnsi="Times New Roman" w:cs="Times New Roman"/>
          <w:sz w:val="24"/>
          <w:szCs w:val="24"/>
          <w:lang w:val="en-GB"/>
        </w:rPr>
      </w:pPr>
    </w:p>
    <w:p w:rsidR="00870A0F" w:rsidP="00870A0F" w14:paraId="3EA3433B" w14:textId="1DAEF0D3">
      <w:pPr>
        <w:rPr>
          <w:rFonts w:ascii="Times New Roman" w:hAnsi="Times New Roman" w:cs="Times New Roman"/>
          <w:sz w:val="24"/>
          <w:szCs w:val="24"/>
          <w:lang w:val="en-GB"/>
        </w:rPr>
      </w:pPr>
      <w:r>
        <w:rPr>
          <w:rFonts w:ascii="Times New Roman" w:hAnsi="Times New Roman" w:cs="Times New Roman"/>
          <w:sz w:val="24"/>
          <w:szCs w:val="24"/>
          <w:lang w:val="en-GB"/>
        </w:rPr>
        <w:t>STATUS (e.g. Minister, Commissioned Elder, Balancing Elder, Deacon etc) ______________________</w:t>
      </w:r>
    </w:p>
    <w:p w:rsidR="00870A0F" w:rsidP="00870A0F" w14:paraId="155D6C98" w14:textId="77777777">
      <w:pPr>
        <w:rPr>
          <w:rFonts w:ascii="Times New Roman" w:hAnsi="Times New Roman" w:cs="Times New Roman"/>
          <w:sz w:val="24"/>
          <w:szCs w:val="24"/>
          <w:lang w:val="en-GB"/>
        </w:rPr>
      </w:pPr>
    </w:p>
    <w:p w:rsidR="000C4B40" w:rsidP="000C4B40" w14:paraId="2C0E850F" w14:textId="59A17CE0">
      <w:pPr>
        <w:rPr>
          <w:rFonts w:ascii="Times New Roman" w:hAnsi="Times New Roman" w:cs="Times New Roman"/>
          <w:sz w:val="24"/>
          <w:szCs w:val="24"/>
          <w:lang w:val="en-GB"/>
        </w:rPr>
      </w:pPr>
      <w:r>
        <w:rPr>
          <w:rFonts w:ascii="Times New Roman" w:hAnsi="Times New Roman" w:cs="Times New Roman"/>
          <w:sz w:val="24"/>
          <w:szCs w:val="24"/>
          <w:lang w:val="en-GB"/>
        </w:rPr>
        <w:t>Please tell us about any gifts, skills or experience which you can use to serve the presbytery.  These may include experience in church, work or other situations; training and skills which you have developed; gifts in particular areas such as pastoral or practical tasks.</w:t>
      </w:r>
    </w:p>
    <w:p w:rsidR="000C4B40" w:rsidP="00870A0F" w14:paraId="1CCC4066" w14:textId="77777777">
      <w:pPr>
        <w:rPr>
          <w:rFonts w:ascii="Times New Roman" w:hAnsi="Times New Roman" w:cs="Times New Roman"/>
          <w:sz w:val="24"/>
          <w:szCs w:val="24"/>
          <w:lang w:val="en-GB"/>
        </w:rPr>
      </w:pPr>
    </w:p>
    <w:p w:rsidR="000C4B40" w:rsidP="00870A0F" w14:paraId="46939993" w14:textId="77777777">
      <w:pPr>
        <w:rPr>
          <w:rFonts w:ascii="Times New Roman" w:hAnsi="Times New Roman" w:cs="Times New Roman"/>
          <w:sz w:val="24"/>
          <w:szCs w:val="24"/>
          <w:lang w:val="en-GB"/>
        </w:rPr>
      </w:pPr>
    </w:p>
    <w:p w:rsidR="000C4B40" w:rsidP="00870A0F" w14:paraId="66232C4A" w14:textId="77777777">
      <w:pPr>
        <w:rPr>
          <w:rFonts w:ascii="Times New Roman" w:hAnsi="Times New Roman" w:cs="Times New Roman"/>
          <w:sz w:val="24"/>
          <w:szCs w:val="24"/>
          <w:lang w:val="en-GB"/>
        </w:rPr>
      </w:pPr>
    </w:p>
    <w:p w:rsidR="000C4B40" w:rsidP="00870A0F" w14:paraId="38B4E354" w14:textId="77777777">
      <w:pPr>
        <w:rPr>
          <w:rFonts w:ascii="Times New Roman" w:hAnsi="Times New Roman" w:cs="Times New Roman"/>
          <w:sz w:val="24"/>
          <w:szCs w:val="24"/>
          <w:lang w:val="en-GB"/>
        </w:rPr>
      </w:pPr>
    </w:p>
    <w:p w:rsidR="000C4B40" w:rsidP="00870A0F" w14:paraId="7A4CF49B" w14:textId="77777777">
      <w:pPr>
        <w:rPr>
          <w:rFonts w:ascii="Times New Roman" w:hAnsi="Times New Roman" w:cs="Times New Roman"/>
          <w:sz w:val="24"/>
          <w:szCs w:val="24"/>
          <w:lang w:val="en-GB"/>
        </w:rPr>
      </w:pPr>
    </w:p>
    <w:p w:rsidR="000C4B40" w:rsidP="00870A0F" w14:paraId="3BF36810" w14:textId="77777777">
      <w:pPr>
        <w:rPr>
          <w:rFonts w:ascii="Times New Roman" w:hAnsi="Times New Roman" w:cs="Times New Roman"/>
          <w:sz w:val="24"/>
          <w:szCs w:val="24"/>
          <w:lang w:val="en-GB"/>
        </w:rPr>
      </w:pPr>
    </w:p>
    <w:p w:rsidR="00870A0F" w:rsidP="00870A0F" w14:paraId="0D22E903" w14:textId="62E2405E">
      <w:pPr>
        <w:rPr>
          <w:rFonts w:ascii="Times New Roman" w:hAnsi="Times New Roman" w:cs="Times New Roman"/>
          <w:sz w:val="24"/>
          <w:szCs w:val="24"/>
          <w:lang w:val="en-GB"/>
        </w:rPr>
      </w:pPr>
      <w:r>
        <w:rPr>
          <w:rFonts w:ascii="Times New Roman" w:hAnsi="Times New Roman" w:cs="Times New Roman"/>
          <w:sz w:val="24"/>
          <w:szCs w:val="24"/>
          <w:lang w:val="en-GB"/>
        </w:rPr>
        <w:t xml:space="preserve">How have you served Presbytery in the past (e.g. committee membership, </w:t>
      </w:r>
      <w:r>
        <w:rPr>
          <w:rFonts w:ascii="Times New Roman" w:hAnsi="Times New Roman" w:cs="Times New Roman"/>
          <w:sz w:val="24"/>
          <w:szCs w:val="24"/>
          <w:lang w:val="en-GB"/>
        </w:rPr>
        <w:t>convenership</w:t>
      </w:r>
      <w:r>
        <w:rPr>
          <w:rFonts w:ascii="Times New Roman" w:hAnsi="Times New Roman" w:cs="Times New Roman"/>
          <w:sz w:val="24"/>
          <w:szCs w:val="24"/>
          <w:lang w:val="en-GB"/>
        </w:rPr>
        <w:t>, representative etc)?</w:t>
      </w:r>
    </w:p>
    <w:p w:rsidR="00870A0F" w:rsidP="00870A0F" w14:paraId="359363C1" w14:textId="77777777">
      <w:pPr>
        <w:rPr>
          <w:rFonts w:ascii="Times New Roman" w:hAnsi="Times New Roman" w:cs="Times New Roman"/>
          <w:sz w:val="24"/>
          <w:szCs w:val="24"/>
          <w:lang w:val="en-GB"/>
        </w:rPr>
      </w:pPr>
    </w:p>
    <w:p w:rsidR="00870A0F" w:rsidP="00870A0F" w14:paraId="686C0555" w14:textId="523791A4">
      <w:pPr>
        <w:rPr>
          <w:rFonts w:ascii="Times New Roman" w:hAnsi="Times New Roman" w:cs="Times New Roman"/>
          <w:sz w:val="24"/>
          <w:szCs w:val="24"/>
          <w:lang w:val="en-GB"/>
        </w:rPr>
      </w:pPr>
    </w:p>
    <w:p w:rsidR="00870A0F" w:rsidP="00870A0F" w14:paraId="4C73DFCC" w14:textId="77777777">
      <w:pPr>
        <w:rPr>
          <w:rFonts w:ascii="Times New Roman" w:hAnsi="Times New Roman" w:cs="Times New Roman"/>
          <w:sz w:val="24"/>
          <w:szCs w:val="24"/>
          <w:lang w:val="en-GB"/>
        </w:rPr>
      </w:pPr>
    </w:p>
    <w:p w:rsidR="00870A0F" w:rsidP="00870A0F" w14:paraId="5E6DBDD8" w14:textId="6CBD5187">
      <w:pPr>
        <w:rPr>
          <w:rFonts w:ascii="Times New Roman" w:hAnsi="Times New Roman" w:cs="Times New Roman"/>
          <w:sz w:val="24"/>
          <w:szCs w:val="24"/>
          <w:lang w:val="en-GB"/>
        </w:rPr>
      </w:pPr>
      <w:r>
        <w:rPr>
          <w:rFonts w:ascii="Times New Roman" w:hAnsi="Times New Roman" w:cs="Times New Roman"/>
          <w:sz w:val="24"/>
          <w:szCs w:val="24"/>
          <w:lang w:val="en-GB"/>
        </w:rPr>
        <w:t>Are you currently a member of a Presbytery Committee and if so which one?</w:t>
      </w:r>
    </w:p>
    <w:p w:rsidR="00870A0F" w:rsidP="00870A0F" w14:paraId="333BF423" w14:textId="77777777">
      <w:pPr>
        <w:rPr>
          <w:rFonts w:ascii="Times New Roman" w:hAnsi="Times New Roman" w:cs="Times New Roman"/>
          <w:sz w:val="24"/>
          <w:szCs w:val="24"/>
          <w:lang w:val="en-GB"/>
        </w:rPr>
      </w:pPr>
    </w:p>
    <w:p w:rsidR="00870A0F" w:rsidP="00870A0F" w14:paraId="07389E34" w14:textId="77777777">
      <w:pPr>
        <w:rPr>
          <w:rFonts w:ascii="Times New Roman" w:hAnsi="Times New Roman" w:cs="Times New Roman"/>
          <w:sz w:val="24"/>
          <w:szCs w:val="24"/>
          <w:lang w:val="en-GB"/>
        </w:rPr>
      </w:pPr>
    </w:p>
    <w:p w:rsidR="00870A0F" w:rsidP="00870A0F" w14:paraId="54A8AF59" w14:textId="4A90F114">
      <w:pPr>
        <w:rPr>
          <w:rFonts w:ascii="Times New Roman" w:hAnsi="Times New Roman" w:cs="Times New Roman"/>
          <w:sz w:val="24"/>
          <w:szCs w:val="24"/>
          <w:lang w:val="en-GB"/>
        </w:rPr>
      </w:pPr>
      <w:r>
        <w:rPr>
          <w:rFonts w:ascii="Times New Roman" w:hAnsi="Times New Roman" w:cs="Times New Roman"/>
          <w:sz w:val="24"/>
          <w:szCs w:val="24"/>
          <w:lang w:val="en-GB"/>
        </w:rPr>
        <w:t>Which Committee would you prefer to serve on (please list up to three in order of preference)?</w:t>
      </w:r>
    </w:p>
    <w:p w:rsidR="00870A0F" w:rsidP="00870A0F" w14:paraId="287D9791" w14:textId="77777777">
      <w:pPr>
        <w:rPr>
          <w:rFonts w:ascii="Times New Roman" w:hAnsi="Times New Roman" w:cs="Times New Roman"/>
          <w:sz w:val="24"/>
          <w:szCs w:val="24"/>
          <w:lang w:val="en-GB"/>
        </w:rPr>
      </w:pPr>
    </w:p>
    <w:p w:rsidR="00870A0F" w:rsidP="00870A0F" w14:paraId="24A6E5A7" w14:textId="77777777">
      <w:pPr>
        <w:rPr>
          <w:rFonts w:ascii="Times New Roman" w:hAnsi="Times New Roman" w:cs="Times New Roman"/>
          <w:sz w:val="24"/>
          <w:szCs w:val="24"/>
          <w:lang w:val="en-GB"/>
        </w:rPr>
      </w:pPr>
    </w:p>
    <w:p w:rsidR="00870A0F" w:rsidP="00870A0F" w14:paraId="75706F44" w14:textId="77777777">
      <w:pPr>
        <w:rPr>
          <w:rFonts w:ascii="Times New Roman" w:hAnsi="Times New Roman" w:cs="Times New Roman"/>
          <w:sz w:val="24"/>
          <w:szCs w:val="24"/>
          <w:lang w:val="en-GB"/>
        </w:rPr>
      </w:pPr>
    </w:p>
    <w:p w:rsidR="00D41490" w:rsidP="00D41490" w14:paraId="68FE4498" w14:textId="249EAD62">
      <w:pPr>
        <w:rPr>
          <w:rFonts w:ascii="Times New Roman" w:hAnsi="Times New Roman" w:cs="Times New Roman"/>
          <w:sz w:val="24"/>
          <w:szCs w:val="24"/>
          <w:lang w:val="en-GB"/>
        </w:rPr>
      </w:pPr>
      <w:r>
        <w:rPr>
          <w:rFonts w:ascii="Times New Roman" w:hAnsi="Times New Roman" w:cs="Times New Roman"/>
          <w:sz w:val="24"/>
          <w:szCs w:val="24"/>
          <w:lang w:val="en-GB"/>
        </w:rPr>
        <w:t xml:space="preserve">At present we are looking for particular </w:t>
      </w:r>
      <w:r>
        <w:rPr>
          <w:rFonts w:ascii="Times New Roman" w:hAnsi="Times New Roman" w:cs="Times New Roman"/>
          <w:sz w:val="24"/>
          <w:szCs w:val="24"/>
          <w:lang w:val="en-GB"/>
        </w:rPr>
        <w:t>gifts or experience in the following:  HR, IT, Finance, Property, Strategic Planning</w:t>
      </w:r>
      <w:r>
        <w:rPr>
          <w:rFonts w:ascii="Times New Roman" w:hAnsi="Times New Roman" w:cs="Times New Roman"/>
          <w:sz w:val="24"/>
          <w:szCs w:val="24"/>
          <w:lang w:val="en-GB"/>
        </w:rPr>
        <w:t>.  If you have not already done so, please let us know if you have such.</w:t>
      </w:r>
    </w:p>
    <w:p w:rsidR="00D41490" w:rsidP="00D41490" w14:paraId="2647C068" w14:textId="2C9EE73D">
      <w:pPr>
        <w:rPr>
          <w:rFonts w:ascii="Times New Roman" w:hAnsi="Times New Roman" w:cs="Times New Roman"/>
          <w:sz w:val="24"/>
          <w:szCs w:val="24"/>
          <w:lang w:val="en-GB"/>
        </w:rPr>
      </w:pPr>
    </w:p>
    <w:p w:rsidR="00D41490" w:rsidP="00D41490" w14:paraId="6FDB688A" w14:textId="77777777">
      <w:pPr>
        <w:rPr>
          <w:rFonts w:ascii="Times New Roman" w:hAnsi="Times New Roman" w:cs="Times New Roman"/>
          <w:sz w:val="24"/>
          <w:szCs w:val="24"/>
          <w:lang w:val="en-GB"/>
        </w:rPr>
      </w:pPr>
    </w:p>
    <w:p w:rsidR="00D41490" w:rsidP="00D41490" w14:paraId="5CEBD65A" w14:textId="77777777">
      <w:pPr>
        <w:rPr>
          <w:rFonts w:ascii="Times New Roman" w:hAnsi="Times New Roman" w:cs="Times New Roman"/>
          <w:sz w:val="24"/>
          <w:szCs w:val="24"/>
          <w:lang w:val="en-GB"/>
        </w:rPr>
      </w:pPr>
    </w:p>
    <w:p w:rsidR="005F742F" w:rsidP="00870A0F" w14:paraId="7D7972AA" w14:textId="3345D9F1">
      <w:pPr>
        <w:rPr>
          <w:rFonts w:ascii="Times New Roman" w:hAnsi="Times New Roman" w:cs="Times New Roman"/>
          <w:sz w:val="24"/>
          <w:szCs w:val="24"/>
          <w:lang w:val="en-GB"/>
        </w:rPr>
      </w:pPr>
      <w:r>
        <w:rPr>
          <w:rFonts w:ascii="Times New Roman" w:hAnsi="Times New Roman" w:cs="Times New Roman"/>
          <w:sz w:val="24"/>
          <w:szCs w:val="24"/>
          <w:lang w:val="en-GB"/>
        </w:rPr>
        <w:t>Do you currently serve in a national Church role or represent the Presbytery on any outside bodies?</w:t>
      </w:r>
    </w:p>
    <w:p w:rsidR="00AD52E4" w:rsidP="00870A0F" w14:paraId="4CA6BA4C" w14:textId="77777777">
      <w:pPr>
        <w:rPr>
          <w:rFonts w:ascii="Times New Roman" w:hAnsi="Times New Roman" w:cs="Times New Roman"/>
          <w:sz w:val="24"/>
          <w:szCs w:val="24"/>
          <w:lang w:val="en-GB"/>
        </w:rPr>
      </w:pPr>
    </w:p>
    <w:p w:rsidR="005F742F" w:rsidP="00870A0F" w14:paraId="696CA8B3" w14:textId="77777777">
      <w:pPr>
        <w:rPr>
          <w:rFonts w:ascii="Times New Roman" w:hAnsi="Times New Roman" w:cs="Times New Roman"/>
          <w:sz w:val="24"/>
          <w:szCs w:val="24"/>
          <w:lang w:val="en-GB"/>
        </w:rPr>
      </w:pPr>
    </w:p>
    <w:p w:rsidR="005F742F" w:rsidP="00870A0F" w14:paraId="344C053E" w14:textId="5619B05C">
      <w:pPr>
        <w:rPr>
          <w:rFonts w:ascii="Times New Roman" w:hAnsi="Times New Roman" w:cs="Times New Roman"/>
          <w:sz w:val="24"/>
          <w:szCs w:val="24"/>
          <w:lang w:val="en-GB"/>
        </w:rPr>
      </w:pPr>
      <w:r>
        <w:rPr>
          <w:rFonts w:ascii="Times New Roman" w:hAnsi="Times New Roman" w:cs="Times New Roman"/>
          <w:sz w:val="24"/>
          <w:szCs w:val="24"/>
          <w:lang w:val="en-GB"/>
        </w:rPr>
        <w:t>Is there anything else you would like to make the committee aware of?</w:t>
      </w:r>
    </w:p>
    <w:p w:rsidR="005F742F" w:rsidP="00870A0F" w14:paraId="3C326F14" w14:textId="77777777">
      <w:pPr>
        <w:rPr>
          <w:rFonts w:ascii="Times New Roman" w:hAnsi="Times New Roman" w:cs="Times New Roman"/>
          <w:sz w:val="24"/>
          <w:szCs w:val="24"/>
          <w:lang w:val="en-GB"/>
        </w:rPr>
      </w:pPr>
    </w:p>
    <w:p w:rsidR="005F742F" w14:paraId="1C83433D" w14:textId="72B7426A">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5F742F" w:rsidRPr="009B3C05" w:rsidP="00870A0F" w14:paraId="7B7BD2BE" w14:textId="178BD1B0">
      <w:pPr>
        <w:rPr>
          <w:rFonts w:ascii="Times New Roman" w:hAnsi="Times New Roman" w:cs="Times New Roman"/>
          <w:b/>
          <w:bCs/>
          <w:sz w:val="24"/>
          <w:szCs w:val="24"/>
          <w:lang w:val="en-GB"/>
        </w:rPr>
      </w:pPr>
      <w:r w:rsidRPr="009B3C05">
        <w:rPr>
          <w:rFonts w:ascii="Times New Roman" w:hAnsi="Times New Roman" w:cs="Times New Roman"/>
          <w:b/>
          <w:bCs/>
          <w:sz w:val="24"/>
          <w:szCs w:val="24"/>
          <w:lang w:val="en-GB"/>
        </w:rPr>
        <w:t xml:space="preserve">Below is a brief summary of the Committee of Presbytery.  For more details and full remits please refer to the Presbytery Year Book or the website at </w:t>
      </w:r>
      <w:hyperlink r:id="rId9" w:history="1">
        <w:r w:rsidRPr="009B3C05">
          <w:rPr>
            <w:rStyle w:val="Hyperlink"/>
            <w:rFonts w:ascii="Times New Roman" w:hAnsi="Times New Roman" w:cs="Times New Roman"/>
            <w:sz w:val="24"/>
            <w:szCs w:val="24"/>
            <w:lang w:val="en-GB"/>
          </w:rPr>
          <w:t>https://nenipresbytery.org.uk/committees/</w:t>
        </w:r>
      </w:hyperlink>
      <w:r w:rsidRPr="009B3C05">
        <w:rPr>
          <w:rFonts w:ascii="Times New Roman" w:hAnsi="Times New Roman" w:cs="Times New Roman"/>
          <w:b/>
          <w:bCs/>
          <w:sz w:val="24"/>
          <w:szCs w:val="24"/>
          <w:lang w:val="en-GB"/>
        </w:rPr>
        <w:t xml:space="preserve"> </w:t>
      </w:r>
    </w:p>
    <w:p w:rsidR="005F742F" w:rsidP="00870A0F" w14:paraId="6BB302FA" w14:textId="77777777">
      <w:pPr>
        <w:rPr>
          <w:rFonts w:ascii="Times New Roman" w:hAnsi="Times New Roman" w:cs="Times New Roman"/>
          <w:sz w:val="24"/>
          <w:szCs w:val="24"/>
          <w:lang w:val="en-GB"/>
        </w:rPr>
      </w:pPr>
    </w:p>
    <w:p w:rsidR="005F742F" w:rsidRPr="00D2176B" w:rsidP="00870A0F" w14:paraId="427B44BC" w14:textId="014A4DED">
      <w:pPr>
        <w:rPr>
          <w:rFonts w:ascii="Times New Roman" w:hAnsi="Times New Roman" w:cs="Times New Roman"/>
          <w:b/>
          <w:bCs/>
          <w:sz w:val="24"/>
          <w:szCs w:val="24"/>
        </w:rPr>
      </w:pPr>
      <w:r w:rsidRPr="00D2176B">
        <w:rPr>
          <w:rFonts w:ascii="Times New Roman" w:hAnsi="Times New Roman" w:cs="Times New Roman"/>
          <w:b/>
          <w:bCs/>
          <w:sz w:val="24"/>
          <w:szCs w:val="24"/>
        </w:rPr>
        <w:t>Business Committee</w:t>
      </w:r>
      <w:r w:rsidR="00D2176B">
        <w:rPr>
          <w:rFonts w:ascii="Times New Roman" w:hAnsi="Times New Roman" w:cs="Times New Roman"/>
          <w:b/>
          <w:bCs/>
          <w:sz w:val="24"/>
          <w:szCs w:val="24"/>
        </w:rPr>
        <w:t xml:space="preserve">: </w:t>
      </w:r>
      <w:r>
        <w:rPr>
          <w:rFonts w:ascii="Times New Roman" w:hAnsi="Times New Roman" w:cs="Times New Roman"/>
          <w:sz w:val="24"/>
          <w:szCs w:val="24"/>
        </w:rPr>
        <w:t xml:space="preserve">Oversees the smooth running of the Presbytery as an </w:t>
      </w:r>
      <w:r>
        <w:rPr>
          <w:rFonts w:ascii="Times New Roman" w:hAnsi="Times New Roman" w:cs="Times New Roman"/>
          <w:sz w:val="24"/>
          <w:szCs w:val="24"/>
        </w:rPr>
        <w:t>organisation</w:t>
      </w:r>
      <w:r>
        <w:rPr>
          <w:rFonts w:ascii="Times New Roman" w:hAnsi="Times New Roman" w:cs="Times New Roman"/>
          <w:sz w:val="24"/>
          <w:szCs w:val="24"/>
        </w:rPr>
        <w:t xml:space="preserve"> and of the Presbytery meetings.  Oversees the governance and financial aspects of Presbytery.  Acts as a forum for Committee Conveners.  In addition to the Committee Conveners, Clerk, Moderator and Business Convener, four other Presbyters serve on this Committee.</w:t>
      </w:r>
    </w:p>
    <w:p w:rsidR="005F742F" w:rsidP="00870A0F" w14:paraId="51B87C69" w14:textId="77777777">
      <w:pPr>
        <w:rPr>
          <w:rFonts w:ascii="Times New Roman" w:hAnsi="Times New Roman" w:cs="Times New Roman"/>
          <w:sz w:val="24"/>
          <w:szCs w:val="24"/>
        </w:rPr>
      </w:pPr>
    </w:p>
    <w:p w:rsidR="005F742F" w:rsidP="00870A0F" w14:paraId="7E9891A7" w14:textId="137C793B">
      <w:pPr>
        <w:rPr>
          <w:rFonts w:ascii="Times New Roman" w:hAnsi="Times New Roman" w:cs="Times New Roman"/>
          <w:sz w:val="24"/>
          <w:szCs w:val="24"/>
        </w:rPr>
      </w:pPr>
      <w:r w:rsidRPr="00D2176B">
        <w:rPr>
          <w:rFonts w:ascii="Times New Roman" w:hAnsi="Times New Roman" w:cs="Times New Roman"/>
          <w:b/>
          <w:bCs/>
          <w:sz w:val="24"/>
          <w:szCs w:val="24"/>
        </w:rPr>
        <w:t>Church, Society, International:</w:t>
      </w:r>
      <w:r w:rsidRPr="005F742F">
        <w:rPr>
          <w:rFonts w:ascii="Times New Roman" w:hAnsi="Times New Roman" w:cs="Times New Roman"/>
          <w:sz w:val="24"/>
          <w:szCs w:val="24"/>
        </w:rPr>
        <w:t xml:space="preserve"> </w:t>
      </w:r>
      <w:r>
        <w:rPr>
          <w:rFonts w:ascii="Times New Roman" w:hAnsi="Times New Roman" w:cs="Times New Roman"/>
          <w:sz w:val="24"/>
          <w:szCs w:val="24"/>
        </w:rPr>
        <w:t xml:space="preserve">The </w:t>
      </w:r>
      <w:r>
        <w:rPr>
          <w:rFonts w:ascii="Times New Roman" w:hAnsi="Times New Roman" w:cs="Times New Roman"/>
          <w:sz w:val="24"/>
          <w:szCs w:val="24"/>
        </w:rPr>
        <w:t>wide ranging</w:t>
      </w:r>
      <w:r>
        <w:rPr>
          <w:rFonts w:ascii="Times New Roman" w:hAnsi="Times New Roman" w:cs="Times New Roman"/>
          <w:sz w:val="24"/>
          <w:szCs w:val="24"/>
        </w:rPr>
        <w:t xml:space="preserve"> remit includes engagement with local, national, international, political, environmental and social issues and promotes the work of various partner </w:t>
      </w:r>
      <w:r>
        <w:rPr>
          <w:rFonts w:ascii="Times New Roman" w:hAnsi="Times New Roman" w:cs="Times New Roman"/>
          <w:sz w:val="24"/>
          <w:szCs w:val="24"/>
        </w:rPr>
        <w:t>organisations</w:t>
      </w:r>
      <w:r>
        <w:rPr>
          <w:rFonts w:ascii="Times New Roman" w:hAnsi="Times New Roman" w:cs="Times New Roman"/>
          <w:sz w:val="24"/>
          <w:szCs w:val="24"/>
        </w:rPr>
        <w:t xml:space="preserve">.  </w:t>
      </w:r>
      <w:r w:rsidR="00D2176B">
        <w:rPr>
          <w:rFonts w:ascii="Times New Roman" w:hAnsi="Times New Roman" w:cs="Times New Roman"/>
          <w:sz w:val="24"/>
          <w:szCs w:val="24"/>
        </w:rPr>
        <w:t>E</w:t>
      </w:r>
      <w:r>
        <w:rPr>
          <w:rFonts w:ascii="Times New Roman" w:hAnsi="Times New Roman" w:cs="Times New Roman"/>
          <w:sz w:val="24"/>
          <w:szCs w:val="24"/>
        </w:rPr>
        <w:t>ngages with ecumenical and inter-faith partners</w:t>
      </w:r>
      <w:r w:rsidR="00D2176B">
        <w:rPr>
          <w:rFonts w:ascii="Times New Roman" w:hAnsi="Times New Roman" w:cs="Times New Roman"/>
          <w:sz w:val="24"/>
          <w:szCs w:val="24"/>
        </w:rPr>
        <w:t>.  R</w:t>
      </w:r>
      <w:r>
        <w:rPr>
          <w:rFonts w:ascii="Times New Roman" w:hAnsi="Times New Roman" w:cs="Times New Roman"/>
          <w:sz w:val="24"/>
          <w:szCs w:val="24"/>
        </w:rPr>
        <w:t>esponsibility for the prayer life of the Presbytery and receives reports from Presbytery nominated Local Authority educational representatives.</w:t>
      </w:r>
    </w:p>
    <w:p w:rsidR="005F742F" w:rsidRPr="005F742F" w:rsidP="005F742F" w14:paraId="14088477" w14:textId="77777777">
      <w:pPr>
        <w:rPr>
          <w:rFonts w:ascii="Times New Roman" w:hAnsi="Times New Roman" w:cs="Times New Roman"/>
          <w:sz w:val="24"/>
          <w:szCs w:val="24"/>
          <w:lang w:val="en-GB"/>
        </w:rPr>
      </w:pPr>
    </w:p>
    <w:p w:rsidR="00BC4D8E" w:rsidP="005F742F" w14:paraId="48669332" w14:textId="5ED6FBFA">
      <w:pPr>
        <w:rPr>
          <w:rFonts w:ascii="Times New Roman" w:hAnsi="Times New Roman" w:cs="Times New Roman"/>
          <w:sz w:val="24"/>
          <w:szCs w:val="24"/>
        </w:rPr>
      </w:pPr>
      <w:r w:rsidRPr="00D2176B">
        <w:rPr>
          <w:rFonts w:ascii="Times New Roman" w:hAnsi="Times New Roman" w:cs="Times New Roman"/>
          <w:b/>
          <w:bCs/>
          <w:sz w:val="24"/>
          <w:szCs w:val="24"/>
        </w:rPr>
        <w:t>Congregational Support</w:t>
      </w:r>
      <w:r w:rsidRPr="005F742F">
        <w:rPr>
          <w:rFonts w:ascii="Times New Roman" w:hAnsi="Times New Roman" w:cs="Times New Roman"/>
          <w:sz w:val="24"/>
          <w:szCs w:val="24"/>
        </w:rPr>
        <w:t xml:space="preserve">: </w:t>
      </w:r>
      <w:r w:rsidR="00D2176B">
        <w:rPr>
          <w:rFonts w:ascii="Times New Roman" w:hAnsi="Times New Roman" w:cs="Times New Roman"/>
          <w:sz w:val="24"/>
          <w:szCs w:val="24"/>
        </w:rPr>
        <w:t>S</w:t>
      </w:r>
      <w:r>
        <w:rPr>
          <w:rFonts w:ascii="Times New Roman" w:hAnsi="Times New Roman" w:cs="Times New Roman"/>
          <w:sz w:val="24"/>
          <w:szCs w:val="24"/>
        </w:rPr>
        <w:t xml:space="preserve">upports congregations and their office bearers.  </w:t>
      </w:r>
      <w:r w:rsidR="00D2176B">
        <w:rPr>
          <w:rFonts w:ascii="Times New Roman" w:hAnsi="Times New Roman" w:cs="Times New Roman"/>
          <w:sz w:val="24"/>
          <w:szCs w:val="24"/>
        </w:rPr>
        <w:t>O</w:t>
      </w:r>
      <w:r>
        <w:rPr>
          <w:rFonts w:ascii="Times New Roman" w:hAnsi="Times New Roman" w:cs="Times New Roman"/>
          <w:sz w:val="24"/>
          <w:szCs w:val="24"/>
        </w:rPr>
        <w:t xml:space="preserve">versees the Mission Action Plan process and the inspection of congregational records.  </w:t>
      </w:r>
      <w:r w:rsidR="00D2176B">
        <w:rPr>
          <w:rFonts w:ascii="Times New Roman" w:hAnsi="Times New Roman" w:cs="Times New Roman"/>
          <w:sz w:val="24"/>
          <w:szCs w:val="24"/>
        </w:rPr>
        <w:t>R</w:t>
      </w:r>
      <w:r>
        <w:rPr>
          <w:rFonts w:ascii="Times New Roman" w:hAnsi="Times New Roman" w:cs="Times New Roman"/>
          <w:sz w:val="24"/>
          <w:szCs w:val="24"/>
        </w:rPr>
        <w:t xml:space="preserve">esponsibility for Safeguarding, data protection and congregation superintendence. </w:t>
      </w:r>
    </w:p>
    <w:p w:rsidR="00BC4D8E" w:rsidP="00BC4D8E" w14:paraId="2BB78AF3" w14:textId="77777777">
      <w:pPr>
        <w:rPr>
          <w:rFonts w:ascii="Times New Roman" w:hAnsi="Times New Roman" w:cs="Times New Roman"/>
          <w:sz w:val="24"/>
          <w:szCs w:val="24"/>
        </w:rPr>
      </w:pPr>
    </w:p>
    <w:p w:rsidR="008B7CB6" w:rsidP="00BC4D8E" w14:paraId="39E7BBE0" w14:textId="0D2141CA">
      <w:pPr>
        <w:rPr>
          <w:rFonts w:ascii="Times New Roman" w:hAnsi="Times New Roman" w:cs="Times New Roman"/>
          <w:sz w:val="24"/>
          <w:szCs w:val="24"/>
        </w:rPr>
      </w:pPr>
      <w:r w:rsidRPr="00D2176B">
        <w:rPr>
          <w:rFonts w:ascii="Times New Roman" w:hAnsi="Times New Roman" w:cs="Times New Roman"/>
          <w:b/>
          <w:bCs/>
          <w:sz w:val="24"/>
          <w:szCs w:val="24"/>
        </w:rPr>
        <w:t>Presbytery Planning and Deployment:</w:t>
      </w:r>
      <w:r w:rsidRPr="00BC4D8E">
        <w:rPr>
          <w:rFonts w:ascii="Times New Roman" w:hAnsi="Times New Roman" w:cs="Times New Roman"/>
          <w:sz w:val="24"/>
          <w:szCs w:val="24"/>
        </w:rPr>
        <w:t xml:space="preserve"> </w:t>
      </w:r>
      <w:r w:rsidR="00D2176B">
        <w:rPr>
          <w:rFonts w:ascii="Times New Roman" w:hAnsi="Times New Roman" w:cs="Times New Roman"/>
          <w:sz w:val="24"/>
          <w:szCs w:val="24"/>
        </w:rPr>
        <w:t>Assists</w:t>
      </w:r>
      <w:r w:rsidR="00BC4D8E">
        <w:rPr>
          <w:rFonts w:ascii="Times New Roman" w:hAnsi="Times New Roman" w:cs="Times New Roman"/>
          <w:sz w:val="24"/>
          <w:szCs w:val="24"/>
        </w:rPr>
        <w:t xml:space="preserve"> congregations</w:t>
      </w:r>
      <w:r w:rsidR="00D2176B">
        <w:rPr>
          <w:rFonts w:ascii="Times New Roman" w:hAnsi="Times New Roman" w:cs="Times New Roman"/>
          <w:sz w:val="24"/>
          <w:szCs w:val="24"/>
        </w:rPr>
        <w:t xml:space="preserve"> in the</w:t>
      </w:r>
      <w:r w:rsidR="00BC4D8E">
        <w:rPr>
          <w:rFonts w:ascii="Times New Roman" w:hAnsi="Times New Roman" w:cs="Times New Roman"/>
          <w:sz w:val="24"/>
          <w:szCs w:val="24"/>
        </w:rPr>
        <w:t xml:space="preserve"> implement</w:t>
      </w:r>
      <w:r w:rsidR="00D2176B">
        <w:rPr>
          <w:rFonts w:ascii="Times New Roman" w:hAnsi="Times New Roman" w:cs="Times New Roman"/>
          <w:sz w:val="24"/>
          <w:szCs w:val="24"/>
        </w:rPr>
        <w:t>ation of</w:t>
      </w:r>
      <w:r w:rsidR="00BC4D8E">
        <w:rPr>
          <w:rFonts w:ascii="Times New Roman" w:hAnsi="Times New Roman" w:cs="Times New Roman"/>
          <w:sz w:val="24"/>
          <w:szCs w:val="24"/>
        </w:rPr>
        <w:t xml:space="preserve"> the Presbytery Mission Plan through adjustments.  </w:t>
      </w:r>
      <w:r w:rsidR="00D2176B">
        <w:rPr>
          <w:rFonts w:ascii="Times New Roman" w:hAnsi="Times New Roman" w:cs="Times New Roman"/>
          <w:sz w:val="24"/>
          <w:szCs w:val="24"/>
        </w:rPr>
        <w:t>K</w:t>
      </w:r>
      <w:r w:rsidR="00BC4D8E">
        <w:rPr>
          <w:rFonts w:ascii="Times New Roman" w:hAnsi="Times New Roman" w:cs="Times New Roman"/>
          <w:sz w:val="24"/>
          <w:szCs w:val="24"/>
        </w:rPr>
        <w:t>eeps the Plan under review and oversees the deployment of readers and Ordained Local Ministers as well as approving locally funded ministry appointments</w:t>
      </w:r>
      <w:r>
        <w:rPr>
          <w:rFonts w:ascii="Times New Roman" w:hAnsi="Times New Roman" w:cs="Times New Roman"/>
          <w:sz w:val="24"/>
          <w:szCs w:val="24"/>
        </w:rPr>
        <w:t xml:space="preserve">. </w:t>
      </w:r>
    </w:p>
    <w:p w:rsidR="00BC4D8E" w:rsidRPr="00BC4D8E" w:rsidP="00BC4D8E" w14:paraId="2C920940" w14:textId="77777777">
      <w:pPr>
        <w:pStyle w:val="ListParagraph"/>
        <w:rPr>
          <w:rFonts w:ascii="Times New Roman" w:hAnsi="Times New Roman" w:cs="Times New Roman"/>
          <w:sz w:val="24"/>
          <w:szCs w:val="24"/>
          <w:lang w:val="en-GB"/>
        </w:rPr>
      </w:pPr>
    </w:p>
    <w:p w:rsidR="008B7CB6" w:rsidRPr="009B3C05" w:rsidP="008B7CB6" w14:paraId="27BCACE6" w14:textId="477B2EB2">
      <w:pPr>
        <w:rPr>
          <w:rFonts w:ascii="Times New Roman" w:hAnsi="Times New Roman" w:cs="Times New Roman"/>
          <w:b/>
          <w:bCs/>
          <w:sz w:val="24"/>
          <w:szCs w:val="24"/>
        </w:rPr>
      </w:pPr>
      <w:r w:rsidRPr="00D2176B">
        <w:rPr>
          <w:rFonts w:ascii="Times New Roman" w:hAnsi="Times New Roman" w:cs="Times New Roman"/>
          <w:b/>
          <w:bCs/>
          <w:sz w:val="24"/>
          <w:szCs w:val="24"/>
        </w:rPr>
        <w:t xml:space="preserve">Property and Finance: </w:t>
      </w:r>
      <w:r w:rsidR="009B3C05">
        <w:rPr>
          <w:rFonts w:ascii="Times New Roman" w:hAnsi="Times New Roman" w:cs="Times New Roman"/>
          <w:b/>
          <w:bCs/>
          <w:sz w:val="24"/>
          <w:szCs w:val="24"/>
        </w:rPr>
        <w:t xml:space="preserve"> </w:t>
      </w:r>
      <w:r w:rsidR="009B3C05">
        <w:rPr>
          <w:rFonts w:ascii="Times New Roman" w:hAnsi="Times New Roman" w:cs="Times New Roman"/>
          <w:sz w:val="24"/>
          <w:szCs w:val="24"/>
        </w:rPr>
        <w:t>C</w:t>
      </w:r>
      <w:r w:rsidR="00BC4D8E">
        <w:rPr>
          <w:rFonts w:ascii="Times New Roman" w:hAnsi="Times New Roman" w:cs="Times New Roman"/>
          <w:sz w:val="24"/>
          <w:szCs w:val="24"/>
        </w:rPr>
        <w:t xml:space="preserve">overs all aspects of property and finance for congregations including advising on property matters, dealing with requests and permission to undertake </w:t>
      </w:r>
      <w:r w:rsidR="00BC4D8E">
        <w:rPr>
          <w:rFonts w:ascii="Times New Roman" w:hAnsi="Times New Roman" w:cs="Times New Roman"/>
          <w:sz w:val="24"/>
          <w:szCs w:val="24"/>
        </w:rPr>
        <w:t>programmes</w:t>
      </w:r>
      <w:r w:rsidR="00BC4D8E">
        <w:rPr>
          <w:rFonts w:ascii="Times New Roman" w:hAnsi="Times New Roman" w:cs="Times New Roman"/>
          <w:sz w:val="24"/>
          <w:szCs w:val="24"/>
        </w:rPr>
        <w:t xml:space="preserve"> of work, inspecti</w:t>
      </w:r>
      <w:r w:rsidR="009B3C05">
        <w:rPr>
          <w:rFonts w:ascii="Times New Roman" w:hAnsi="Times New Roman" w:cs="Times New Roman"/>
          <w:sz w:val="24"/>
          <w:szCs w:val="24"/>
        </w:rPr>
        <w:t>on of</w:t>
      </w:r>
      <w:r w:rsidR="00BC4D8E">
        <w:rPr>
          <w:rFonts w:ascii="Times New Roman" w:hAnsi="Times New Roman" w:cs="Times New Roman"/>
          <w:sz w:val="24"/>
          <w:szCs w:val="24"/>
        </w:rPr>
        <w:t xml:space="preserve"> buildings and registers and dealing</w:t>
      </w:r>
      <w:r w:rsidR="009B3C05">
        <w:rPr>
          <w:rFonts w:ascii="Times New Roman" w:hAnsi="Times New Roman" w:cs="Times New Roman"/>
          <w:sz w:val="24"/>
          <w:szCs w:val="24"/>
        </w:rPr>
        <w:t xml:space="preserve"> </w:t>
      </w:r>
      <w:r w:rsidR="00BC4D8E">
        <w:rPr>
          <w:rFonts w:ascii="Times New Roman" w:hAnsi="Times New Roman" w:cs="Times New Roman"/>
          <w:sz w:val="24"/>
          <w:szCs w:val="24"/>
        </w:rPr>
        <w:t xml:space="preserve">with Health and Safety matters.  </w:t>
      </w:r>
      <w:r w:rsidR="009B3C05">
        <w:rPr>
          <w:rFonts w:ascii="Times New Roman" w:hAnsi="Times New Roman" w:cs="Times New Roman"/>
          <w:sz w:val="24"/>
          <w:szCs w:val="24"/>
        </w:rPr>
        <w:t>W</w:t>
      </w:r>
      <w:r>
        <w:rPr>
          <w:rFonts w:ascii="Times New Roman" w:hAnsi="Times New Roman" w:cs="Times New Roman"/>
          <w:sz w:val="24"/>
          <w:szCs w:val="24"/>
        </w:rPr>
        <w:t>ork</w:t>
      </w:r>
      <w:r w:rsidR="009B3C05">
        <w:rPr>
          <w:rFonts w:ascii="Times New Roman" w:hAnsi="Times New Roman" w:cs="Times New Roman"/>
          <w:sz w:val="24"/>
          <w:szCs w:val="24"/>
        </w:rPr>
        <w:t>ing</w:t>
      </w:r>
      <w:r>
        <w:rPr>
          <w:rFonts w:ascii="Times New Roman" w:hAnsi="Times New Roman" w:cs="Times New Roman"/>
          <w:sz w:val="24"/>
          <w:szCs w:val="24"/>
        </w:rPr>
        <w:t xml:space="preserve"> with the Presbytery Treasurer produce</w:t>
      </w:r>
      <w:r w:rsidR="009B3C05">
        <w:rPr>
          <w:rFonts w:ascii="Times New Roman" w:hAnsi="Times New Roman" w:cs="Times New Roman"/>
          <w:sz w:val="24"/>
          <w:szCs w:val="24"/>
        </w:rPr>
        <w:t>s</w:t>
      </w:r>
      <w:r>
        <w:rPr>
          <w:rFonts w:ascii="Times New Roman" w:hAnsi="Times New Roman" w:cs="Times New Roman"/>
          <w:sz w:val="24"/>
          <w:szCs w:val="24"/>
        </w:rPr>
        <w:t xml:space="preserve"> budgets, accounts and reports for the Presbytery, as well as inspecting congregation accounts and supporting congregations in all aspects of financial stewardship (including Giving to Grow).</w:t>
      </w:r>
    </w:p>
    <w:p w:rsidR="00BC4D8E" w:rsidP="00BC4D8E" w14:paraId="1DEA31C2" w14:textId="77777777">
      <w:pPr>
        <w:rPr>
          <w:rFonts w:ascii="Times New Roman" w:hAnsi="Times New Roman" w:cs="Times New Roman"/>
          <w:sz w:val="24"/>
          <w:szCs w:val="24"/>
        </w:rPr>
      </w:pPr>
    </w:p>
    <w:p w:rsidR="008B7CB6" w:rsidRPr="009B3C05" w:rsidP="00BC4D8E" w14:paraId="5CBFAD3D" w14:textId="29B6B13A">
      <w:pPr>
        <w:rPr>
          <w:rFonts w:ascii="Times New Roman" w:hAnsi="Times New Roman" w:cs="Times New Roman"/>
          <w:b/>
          <w:bCs/>
          <w:sz w:val="24"/>
          <w:szCs w:val="24"/>
        </w:rPr>
      </w:pPr>
      <w:r w:rsidRPr="00D2176B">
        <w:rPr>
          <w:rFonts w:ascii="Times New Roman" w:hAnsi="Times New Roman" w:cs="Times New Roman"/>
          <w:b/>
          <w:bCs/>
          <w:sz w:val="24"/>
          <w:szCs w:val="24"/>
        </w:rPr>
        <w:t>Training and Development for Ministry and Mission:</w:t>
      </w:r>
      <w:r w:rsidR="009B3C05">
        <w:rPr>
          <w:rFonts w:ascii="Times New Roman" w:hAnsi="Times New Roman" w:cs="Times New Roman"/>
          <w:b/>
          <w:bCs/>
          <w:sz w:val="24"/>
          <w:szCs w:val="24"/>
        </w:rPr>
        <w:t xml:space="preserve"> S</w:t>
      </w:r>
      <w:r>
        <w:rPr>
          <w:rFonts w:ascii="Times New Roman" w:hAnsi="Times New Roman" w:cs="Times New Roman"/>
          <w:sz w:val="24"/>
          <w:szCs w:val="24"/>
        </w:rPr>
        <w:t>upport</w:t>
      </w:r>
      <w:r w:rsidR="009B3C05">
        <w:rPr>
          <w:rFonts w:ascii="Times New Roman" w:hAnsi="Times New Roman" w:cs="Times New Roman"/>
          <w:sz w:val="24"/>
          <w:szCs w:val="24"/>
        </w:rPr>
        <w:t>s</w:t>
      </w:r>
      <w:r>
        <w:rPr>
          <w:rFonts w:ascii="Times New Roman" w:hAnsi="Times New Roman" w:cs="Times New Roman"/>
          <w:sz w:val="24"/>
          <w:szCs w:val="24"/>
        </w:rPr>
        <w:t xml:space="preserve"> congregations in developing mission and Christian growth.  </w:t>
      </w:r>
      <w:r w:rsidR="009B3C05">
        <w:rPr>
          <w:rFonts w:ascii="Times New Roman" w:hAnsi="Times New Roman" w:cs="Times New Roman"/>
          <w:sz w:val="24"/>
          <w:szCs w:val="24"/>
        </w:rPr>
        <w:t>O</w:t>
      </w:r>
      <w:r>
        <w:rPr>
          <w:rFonts w:ascii="Times New Roman" w:hAnsi="Times New Roman" w:cs="Times New Roman"/>
          <w:sz w:val="24"/>
          <w:szCs w:val="24"/>
        </w:rPr>
        <w:t>rgani</w:t>
      </w:r>
      <w:r w:rsidR="009B3C05">
        <w:rPr>
          <w:rFonts w:ascii="Times New Roman" w:hAnsi="Times New Roman" w:cs="Times New Roman"/>
          <w:sz w:val="24"/>
          <w:szCs w:val="24"/>
        </w:rPr>
        <w:t>s</w:t>
      </w:r>
      <w:r>
        <w:rPr>
          <w:rFonts w:ascii="Times New Roman" w:hAnsi="Times New Roman" w:cs="Times New Roman"/>
          <w:sz w:val="24"/>
          <w:szCs w:val="24"/>
        </w:rPr>
        <w:t>es</w:t>
      </w:r>
      <w:r>
        <w:rPr>
          <w:rFonts w:ascii="Times New Roman" w:hAnsi="Times New Roman" w:cs="Times New Roman"/>
          <w:sz w:val="24"/>
          <w:szCs w:val="24"/>
        </w:rPr>
        <w:t xml:space="preserve"> training events and the Local Worship Leaders scheme.  </w:t>
      </w:r>
      <w:r w:rsidR="009B3C05">
        <w:rPr>
          <w:rFonts w:ascii="Times New Roman" w:hAnsi="Times New Roman" w:cs="Times New Roman"/>
          <w:sz w:val="24"/>
          <w:szCs w:val="24"/>
        </w:rPr>
        <w:t>S</w:t>
      </w:r>
      <w:r>
        <w:rPr>
          <w:rFonts w:ascii="Times New Roman" w:hAnsi="Times New Roman" w:cs="Times New Roman"/>
          <w:sz w:val="24"/>
          <w:szCs w:val="24"/>
        </w:rPr>
        <w:t xml:space="preserve">upports school and other forms of chaplaincy.  </w:t>
      </w:r>
      <w:r w:rsidR="009B3C05">
        <w:rPr>
          <w:rFonts w:ascii="Times New Roman" w:hAnsi="Times New Roman" w:cs="Times New Roman"/>
          <w:sz w:val="24"/>
          <w:szCs w:val="24"/>
        </w:rPr>
        <w:t>R</w:t>
      </w:r>
      <w:r>
        <w:rPr>
          <w:rFonts w:ascii="Times New Roman" w:hAnsi="Times New Roman" w:cs="Times New Roman"/>
          <w:sz w:val="24"/>
          <w:szCs w:val="24"/>
        </w:rPr>
        <w:t xml:space="preserve">ole in supporting ministry teams including the process of creating job descriptions for local ministry teams.  </w:t>
      </w:r>
      <w:r w:rsidR="009B3C05">
        <w:rPr>
          <w:rFonts w:ascii="Times New Roman" w:hAnsi="Times New Roman" w:cs="Times New Roman"/>
          <w:sz w:val="24"/>
          <w:szCs w:val="24"/>
        </w:rPr>
        <w:t>O</w:t>
      </w:r>
      <w:r>
        <w:rPr>
          <w:rFonts w:ascii="Times New Roman" w:hAnsi="Times New Roman" w:cs="Times New Roman"/>
          <w:sz w:val="24"/>
          <w:szCs w:val="24"/>
        </w:rPr>
        <w:t xml:space="preserve">versees Minister’s travel Log Books and applications for study leave.  </w:t>
      </w:r>
      <w:r w:rsidR="009B3C05">
        <w:rPr>
          <w:rFonts w:ascii="Times New Roman" w:hAnsi="Times New Roman" w:cs="Times New Roman"/>
          <w:sz w:val="24"/>
          <w:szCs w:val="24"/>
        </w:rPr>
        <w:t>O</w:t>
      </w:r>
      <w:r w:rsidRPr="008B7CB6">
        <w:rPr>
          <w:rFonts w:ascii="Times New Roman" w:hAnsi="Times New Roman" w:cs="Times New Roman"/>
          <w:sz w:val="24"/>
          <w:szCs w:val="24"/>
        </w:rPr>
        <w:t>versee</w:t>
      </w:r>
      <w:r>
        <w:rPr>
          <w:rFonts w:ascii="Times New Roman" w:hAnsi="Times New Roman" w:cs="Times New Roman"/>
          <w:sz w:val="24"/>
          <w:szCs w:val="24"/>
        </w:rPr>
        <w:t>s</w:t>
      </w:r>
      <w:r w:rsidR="009B3C05">
        <w:rPr>
          <w:rFonts w:ascii="Times New Roman" w:hAnsi="Times New Roman" w:cs="Times New Roman"/>
          <w:sz w:val="24"/>
          <w:szCs w:val="24"/>
        </w:rPr>
        <w:t xml:space="preserve"> the Presbytery’s role in</w:t>
      </w:r>
      <w:r w:rsidRPr="008B7CB6">
        <w:rPr>
          <w:rFonts w:ascii="Times New Roman" w:hAnsi="Times New Roman" w:cs="Times New Roman"/>
          <w:sz w:val="24"/>
          <w:szCs w:val="24"/>
        </w:rPr>
        <w:t xml:space="preserve"> recruitment, selection and training for all </w:t>
      </w:r>
      <w:r w:rsidRPr="008B7CB6">
        <w:rPr>
          <w:rFonts w:ascii="Times New Roman" w:hAnsi="Times New Roman" w:cs="Times New Roman"/>
          <w:sz w:val="24"/>
          <w:szCs w:val="24"/>
        </w:rPr>
        <w:t>Recognised</w:t>
      </w:r>
      <w:r w:rsidRPr="008B7CB6">
        <w:rPr>
          <w:rFonts w:ascii="Times New Roman" w:hAnsi="Times New Roman" w:cs="Times New Roman"/>
          <w:sz w:val="24"/>
          <w:szCs w:val="24"/>
        </w:rPr>
        <w:t xml:space="preserve"> Ministries</w:t>
      </w:r>
      <w:r>
        <w:rPr>
          <w:rFonts w:ascii="Times New Roman" w:hAnsi="Times New Roman" w:cs="Times New Roman"/>
          <w:sz w:val="24"/>
          <w:szCs w:val="24"/>
        </w:rPr>
        <w:t>.</w:t>
      </w:r>
    </w:p>
    <w:p w:rsidR="00D2176B" w:rsidP="00BC4D8E" w14:paraId="113E832E" w14:textId="77777777">
      <w:pPr>
        <w:rPr>
          <w:rFonts w:ascii="Times New Roman" w:hAnsi="Times New Roman" w:cs="Times New Roman"/>
          <w:sz w:val="24"/>
          <w:szCs w:val="24"/>
        </w:rPr>
      </w:pPr>
    </w:p>
    <w:p w:rsidR="00D2176B" w:rsidP="00BC4D8E" w14:paraId="45F3089A" w14:textId="5367E6EC">
      <w:pPr>
        <w:rPr>
          <w:rFonts w:ascii="Times New Roman" w:hAnsi="Times New Roman" w:cs="Times New Roman"/>
          <w:sz w:val="24"/>
          <w:szCs w:val="24"/>
        </w:rPr>
      </w:pPr>
      <w:r w:rsidRPr="009B3C05">
        <w:rPr>
          <w:rFonts w:ascii="Times New Roman" w:hAnsi="Times New Roman" w:cs="Times New Roman"/>
          <w:b/>
          <w:bCs/>
          <w:sz w:val="24"/>
          <w:szCs w:val="24"/>
        </w:rPr>
        <w:t>Pastoral Support Committee</w:t>
      </w:r>
      <w:r>
        <w:rPr>
          <w:rFonts w:ascii="Times New Roman" w:hAnsi="Times New Roman" w:cs="Times New Roman"/>
          <w:sz w:val="24"/>
          <w:szCs w:val="24"/>
        </w:rPr>
        <w:t xml:space="preserve">:  </w:t>
      </w:r>
      <w:r w:rsidR="009B3C05">
        <w:rPr>
          <w:rFonts w:ascii="Times New Roman" w:hAnsi="Times New Roman" w:cs="Times New Roman"/>
          <w:sz w:val="24"/>
          <w:szCs w:val="24"/>
        </w:rPr>
        <w:t>R</w:t>
      </w:r>
      <w:r>
        <w:rPr>
          <w:rFonts w:ascii="Times New Roman" w:hAnsi="Times New Roman" w:cs="Times New Roman"/>
          <w:sz w:val="24"/>
          <w:szCs w:val="24"/>
        </w:rPr>
        <w:t xml:space="preserve">esponsibility for providing a system of pastoral support for all the </w:t>
      </w:r>
      <w:r>
        <w:rPr>
          <w:rFonts w:ascii="Times New Roman" w:hAnsi="Times New Roman" w:cs="Times New Roman"/>
          <w:sz w:val="24"/>
          <w:szCs w:val="24"/>
        </w:rPr>
        <w:t>recognised</w:t>
      </w:r>
      <w:r>
        <w:rPr>
          <w:rFonts w:ascii="Times New Roman" w:hAnsi="Times New Roman" w:cs="Times New Roman"/>
          <w:sz w:val="24"/>
          <w:szCs w:val="24"/>
        </w:rPr>
        <w:t xml:space="preserve"> ministries (including MDS and candidates) in the Presbytery.</w:t>
      </w:r>
      <w:r w:rsidRPr="00D2176B">
        <w:rPr>
          <w:rFonts w:ascii="Times New Roman" w:hAnsi="Times New Roman" w:cs="Times New Roman"/>
          <w:sz w:val="24"/>
          <w:szCs w:val="24"/>
        </w:rPr>
        <w:t xml:space="preserve"> </w:t>
      </w:r>
    </w:p>
    <w:p w:rsidR="008B7CB6" w:rsidRPr="008B7CB6" w:rsidP="008B7CB6" w14:paraId="4A285196" w14:textId="77777777">
      <w:pPr>
        <w:pStyle w:val="ListParagraph"/>
        <w:ind w:left="420"/>
        <w:rPr>
          <w:rFonts w:ascii="Times New Roman" w:hAnsi="Times New Roman" w:cs="Times New Roman"/>
          <w:sz w:val="24"/>
          <w:szCs w:val="24"/>
          <w:lang w:val="en-GB"/>
        </w:rPr>
      </w:pPr>
    </w:p>
    <w:p w:rsidR="008B7CB6" w:rsidP="00D2176B" w14:paraId="229B06B1" w14:textId="5CEBC27F">
      <w:pPr>
        <w:rPr>
          <w:rFonts w:ascii="Times New Roman" w:hAnsi="Times New Roman" w:cs="Times New Roman"/>
          <w:sz w:val="24"/>
          <w:szCs w:val="24"/>
        </w:rPr>
      </w:pPr>
      <w:r w:rsidRPr="009B3C05">
        <w:rPr>
          <w:rFonts w:ascii="Times New Roman" w:hAnsi="Times New Roman" w:cs="Times New Roman"/>
          <w:b/>
          <w:bCs/>
          <w:sz w:val="24"/>
          <w:szCs w:val="24"/>
        </w:rPr>
        <w:t>Vacancy Procedure Committee</w:t>
      </w:r>
      <w:r w:rsidRPr="009B3C05" w:rsidR="009B3C05">
        <w:rPr>
          <w:rFonts w:ascii="Times New Roman" w:hAnsi="Times New Roman" w:cs="Times New Roman"/>
          <w:b/>
          <w:bCs/>
          <w:sz w:val="24"/>
          <w:szCs w:val="24"/>
        </w:rPr>
        <w:t>:</w:t>
      </w:r>
      <w:r w:rsidR="009B3C05">
        <w:rPr>
          <w:rFonts w:ascii="Times New Roman" w:hAnsi="Times New Roman" w:cs="Times New Roman"/>
          <w:sz w:val="24"/>
          <w:szCs w:val="24"/>
        </w:rPr>
        <w:t xml:space="preserve"> D</w:t>
      </w:r>
      <w:r>
        <w:rPr>
          <w:rFonts w:ascii="Times New Roman" w:hAnsi="Times New Roman" w:cs="Times New Roman"/>
          <w:sz w:val="24"/>
          <w:szCs w:val="24"/>
        </w:rPr>
        <w:t xml:space="preserve">eals with vacancy </w:t>
      </w:r>
      <w:r w:rsidR="00D2176B">
        <w:rPr>
          <w:rFonts w:ascii="Times New Roman" w:hAnsi="Times New Roman" w:cs="Times New Roman"/>
          <w:sz w:val="24"/>
          <w:szCs w:val="24"/>
        </w:rPr>
        <w:t>procedures including granting permission to call and the appointment of Interim Moderators.</w:t>
      </w:r>
    </w:p>
    <w:p w:rsidR="00D2176B" w:rsidP="00D2176B" w14:paraId="07319F74" w14:textId="77777777">
      <w:pPr>
        <w:rPr>
          <w:rFonts w:ascii="Times New Roman" w:hAnsi="Times New Roman" w:cs="Times New Roman"/>
          <w:sz w:val="24"/>
          <w:szCs w:val="24"/>
        </w:rPr>
      </w:pPr>
    </w:p>
    <w:p w:rsidR="00D2176B" w:rsidRPr="00D2176B" w:rsidP="00D2176B" w14:paraId="53109385" w14:textId="2A2ABA66">
      <w:pPr>
        <w:rPr>
          <w:rFonts w:ascii="Times New Roman" w:hAnsi="Times New Roman" w:cs="Times New Roman"/>
          <w:sz w:val="24"/>
          <w:szCs w:val="24"/>
          <w:lang w:val="en-GB"/>
        </w:rPr>
      </w:pPr>
      <w:r w:rsidRPr="009B3C05">
        <w:rPr>
          <w:rFonts w:ascii="Times New Roman" w:hAnsi="Times New Roman" w:cs="Times New Roman"/>
          <w:b/>
          <w:bCs/>
          <w:sz w:val="24"/>
          <w:szCs w:val="24"/>
        </w:rPr>
        <w:t>Vacancy Advisory Panel:</w:t>
      </w:r>
      <w:r>
        <w:rPr>
          <w:rFonts w:ascii="Times New Roman" w:hAnsi="Times New Roman" w:cs="Times New Roman"/>
          <w:sz w:val="24"/>
          <w:szCs w:val="24"/>
        </w:rPr>
        <w:t xml:space="preserve"> </w:t>
      </w:r>
      <w:r w:rsidRPr="00D2176B">
        <w:rPr>
          <w:rFonts w:ascii="Times New Roman" w:hAnsi="Times New Roman" w:cs="Times New Roman"/>
          <w:sz w:val="24"/>
          <w:szCs w:val="24"/>
        </w:rPr>
        <w:t>Provides advice and support to congregations in a vacanc</w:t>
      </w:r>
      <w:r w:rsidR="008E27D8">
        <w:rPr>
          <w:rFonts w:ascii="Times New Roman" w:hAnsi="Times New Roman" w:cs="Times New Roman"/>
          <w:sz w:val="24"/>
          <w:szCs w:val="24"/>
        </w:rPr>
        <w:t>y</w:t>
      </w:r>
    </w:p>
    <w:p w:rsidR="008B7CB6" w:rsidP="008B7CB6" w14:paraId="1B546D1D" w14:textId="77777777">
      <w:pPr>
        <w:rPr>
          <w:rFonts w:ascii="Times New Roman" w:hAnsi="Times New Roman" w:cs="Times New Roman"/>
          <w:sz w:val="24"/>
          <w:szCs w:val="24"/>
        </w:rPr>
      </w:pPr>
    </w:p>
    <w:p w:rsidR="00D2176B" w:rsidRPr="009B3C05" w:rsidP="008B7CB6" w14:paraId="58217A27" w14:textId="50EBBD25">
      <w:pPr>
        <w:rPr>
          <w:rFonts w:ascii="Times New Roman" w:hAnsi="Times New Roman" w:cs="Times New Roman"/>
          <w:b/>
          <w:bCs/>
          <w:sz w:val="24"/>
          <w:szCs w:val="24"/>
        </w:rPr>
      </w:pPr>
      <w:r w:rsidRPr="009B3C05">
        <w:rPr>
          <w:rFonts w:ascii="Times New Roman" w:hAnsi="Times New Roman" w:cs="Times New Roman"/>
          <w:b/>
          <w:bCs/>
          <w:sz w:val="24"/>
          <w:szCs w:val="24"/>
        </w:rPr>
        <w:t xml:space="preserve">Connections and Nominations: </w:t>
      </w:r>
      <w:r w:rsidR="009B3C05">
        <w:rPr>
          <w:rFonts w:ascii="Times New Roman" w:hAnsi="Times New Roman" w:cs="Times New Roman"/>
          <w:b/>
          <w:bCs/>
          <w:sz w:val="24"/>
          <w:szCs w:val="24"/>
        </w:rPr>
        <w:t xml:space="preserve"> R</w:t>
      </w:r>
      <w:r>
        <w:rPr>
          <w:rFonts w:ascii="Times New Roman" w:hAnsi="Times New Roman" w:cs="Times New Roman"/>
          <w:sz w:val="24"/>
          <w:szCs w:val="24"/>
        </w:rPr>
        <w:t>esponsibility for building connections and relationships across Presbytery.</w:t>
      </w:r>
      <w:r w:rsidR="009B3C05">
        <w:rPr>
          <w:rFonts w:ascii="Times New Roman" w:hAnsi="Times New Roman" w:cs="Times New Roman"/>
          <w:sz w:val="24"/>
          <w:szCs w:val="24"/>
        </w:rPr>
        <w:t xml:space="preserve">  N</w:t>
      </w:r>
      <w:r>
        <w:rPr>
          <w:rFonts w:ascii="Times New Roman" w:hAnsi="Times New Roman" w:cs="Times New Roman"/>
          <w:sz w:val="24"/>
          <w:szCs w:val="24"/>
        </w:rPr>
        <w:t>ominates Presbyters to internal and external roles, including committee membership, conveners and the Moderator of Presbytery and deal</w:t>
      </w:r>
      <w:r w:rsidR="009B3C05">
        <w:rPr>
          <w:rFonts w:ascii="Times New Roman" w:hAnsi="Times New Roman" w:cs="Times New Roman"/>
          <w:sz w:val="24"/>
          <w:szCs w:val="24"/>
        </w:rPr>
        <w:t>s</w:t>
      </w:r>
      <w:r>
        <w:rPr>
          <w:rFonts w:ascii="Times New Roman" w:hAnsi="Times New Roman" w:cs="Times New Roman"/>
          <w:sz w:val="24"/>
          <w:szCs w:val="24"/>
        </w:rPr>
        <w:t xml:space="preserve"> with requests from outside bodies for representation.</w:t>
      </w:r>
    </w:p>
    <w:p w:rsidR="00D2176B" w:rsidRPr="00D2176B" w:rsidP="00D2176B" w14:paraId="4D92F58B" w14:textId="77777777">
      <w:pPr>
        <w:rPr>
          <w:rFonts w:ascii="Times New Roman" w:hAnsi="Times New Roman" w:cs="Times New Roman"/>
          <w:sz w:val="24"/>
          <w:szCs w:val="24"/>
          <w:lang w:val="en-GB"/>
        </w:rPr>
      </w:pPr>
    </w:p>
    <w:p w:rsidR="00D2176B" w:rsidP="00D2176B" w14:paraId="4EFFC076" w14:textId="0B92C239">
      <w:pPr>
        <w:rPr>
          <w:rFonts w:ascii="Times New Roman" w:hAnsi="Times New Roman" w:cs="Times New Roman"/>
          <w:sz w:val="24"/>
          <w:szCs w:val="24"/>
        </w:rPr>
      </w:pPr>
      <w:r w:rsidRPr="009B3C05">
        <w:rPr>
          <w:rFonts w:ascii="Times New Roman" w:hAnsi="Times New Roman" w:cs="Times New Roman"/>
          <w:b/>
          <w:bCs/>
          <w:sz w:val="24"/>
          <w:szCs w:val="24"/>
        </w:rPr>
        <w:t>Complaints Committee</w:t>
      </w:r>
      <w:r>
        <w:rPr>
          <w:rFonts w:ascii="Times New Roman" w:hAnsi="Times New Roman" w:cs="Times New Roman"/>
          <w:sz w:val="24"/>
          <w:szCs w:val="24"/>
        </w:rPr>
        <w:t xml:space="preserve">: </w:t>
      </w:r>
      <w:r w:rsidR="009B3C05">
        <w:rPr>
          <w:rFonts w:ascii="Times New Roman" w:hAnsi="Times New Roman" w:cs="Times New Roman"/>
          <w:sz w:val="24"/>
          <w:szCs w:val="24"/>
        </w:rPr>
        <w:t>D</w:t>
      </w:r>
      <w:r w:rsidRPr="00D2176B">
        <w:rPr>
          <w:rFonts w:ascii="Times New Roman" w:hAnsi="Times New Roman" w:cs="Times New Roman"/>
          <w:sz w:val="24"/>
          <w:szCs w:val="24"/>
        </w:rPr>
        <w:t>eal</w:t>
      </w:r>
      <w:r>
        <w:rPr>
          <w:rFonts w:ascii="Times New Roman" w:hAnsi="Times New Roman" w:cs="Times New Roman"/>
          <w:sz w:val="24"/>
          <w:szCs w:val="24"/>
        </w:rPr>
        <w:t>s</w:t>
      </w:r>
      <w:r w:rsidRPr="00D2176B">
        <w:rPr>
          <w:rFonts w:ascii="Times New Roman" w:hAnsi="Times New Roman" w:cs="Times New Roman"/>
          <w:sz w:val="24"/>
          <w:szCs w:val="24"/>
        </w:rPr>
        <w:t xml:space="preserve"> with matters arising under the Church’s discipline legislation. </w:t>
      </w:r>
    </w:p>
    <w:p w:rsidR="00D2176B" w:rsidP="00D2176B" w14:paraId="18783156" w14:textId="77777777">
      <w:pPr>
        <w:rPr>
          <w:rFonts w:ascii="Times New Roman" w:hAnsi="Times New Roman" w:cs="Times New Roman"/>
          <w:sz w:val="24"/>
          <w:szCs w:val="24"/>
        </w:rPr>
      </w:pPr>
    </w:p>
    <w:p w:rsidR="00D2176B" w:rsidRPr="00D2176B" w:rsidP="00D2176B" w14:paraId="1510FF96" w14:textId="77777777">
      <w:pPr>
        <w:pStyle w:val="ListParagraph"/>
        <w:rPr>
          <w:rFonts w:ascii="Times New Roman" w:hAnsi="Times New Roman" w:cs="Times New Roman"/>
          <w:sz w:val="24"/>
          <w:szCs w:val="24"/>
          <w:lang w:val="en-GB"/>
        </w:rPr>
      </w:pPr>
    </w:p>
    <w:p w:rsidR="005F742F" w:rsidRPr="00D2176B" w:rsidP="00D2176B" w14:paraId="2E5BB8CA" w14:textId="41674984">
      <w:pPr>
        <w:rPr>
          <w:rFonts w:ascii="Times New Roman" w:hAnsi="Times New Roman" w:cs="Times New Roman"/>
          <w:sz w:val="24"/>
          <w:szCs w:val="24"/>
          <w:lang w:val="en-GB"/>
        </w:rPr>
      </w:pPr>
    </w:p>
    <w:sectPr w:rsidSect="00870A0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B40" w14:paraId="376096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B40" w14:paraId="679E93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B40" w14:paraId="4D69DCB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B40" w14:paraId="033C40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7D8" w14:paraId="2EFA49D7" w14:textId="7C22DEA3">
    <w:pPr>
      <w:pStyle w:val="Header"/>
    </w:pPr>
    <w:r>
      <w:t xml:space="preserve">Draft </w:t>
    </w:r>
    <w:r w:rsidR="000C4B40">
      <w:t>3</w:t>
    </w:r>
  </w:p>
  <w:p w:rsidR="008E27D8" w14:paraId="5AE353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B40" w14:paraId="67E8D1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BD27D6"/>
    <w:multiLevelType w:val="hybridMultilevel"/>
    <w:tmpl w:val="E5D486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4D548CA"/>
    <w:multiLevelType w:val="hybridMultilevel"/>
    <w:tmpl w:val="79B212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8D829DA"/>
    <w:multiLevelType w:val="hybridMultilevel"/>
    <w:tmpl w:val="DA0221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8E65987"/>
    <w:multiLevelType w:val="hybridMultilevel"/>
    <w:tmpl w:val="1038A9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2457844"/>
    <w:multiLevelType w:val="hybridMultilevel"/>
    <w:tmpl w:val="6B227D1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4" w15:restartNumberingAfterBreak="0">
    <w:nsid w:val="52CA5DFA"/>
    <w:multiLevelType w:val="hybridMultilevel"/>
    <w:tmpl w:val="B2C23F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3C4582"/>
    <w:multiLevelType w:val="hybridMultilevel"/>
    <w:tmpl w:val="9788E3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1728672">
    <w:abstractNumId w:val="25"/>
  </w:num>
  <w:num w:numId="2" w16cid:durableId="383600509">
    <w:abstractNumId w:val="12"/>
  </w:num>
  <w:num w:numId="3" w16cid:durableId="115876998">
    <w:abstractNumId w:val="10"/>
  </w:num>
  <w:num w:numId="4" w16cid:durableId="818572187">
    <w:abstractNumId w:val="27"/>
  </w:num>
  <w:num w:numId="5" w16cid:durableId="734816606">
    <w:abstractNumId w:val="13"/>
  </w:num>
  <w:num w:numId="6" w16cid:durableId="1223564003">
    <w:abstractNumId w:val="19"/>
  </w:num>
  <w:num w:numId="7" w16cid:durableId="276329633">
    <w:abstractNumId w:val="21"/>
  </w:num>
  <w:num w:numId="8" w16cid:durableId="917593834">
    <w:abstractNumId w:val="9"/>
  </w:num>
  <w:num w:numId="9" w16cid:durableId="670109312">
    <w:abstractNumId w:val="7"/>
  </w:num>
  <w:num w:numId="10" w16cid:durableId="1494567888">
    <w:abstractNumId w:val="6"/>
  </w:num>
  <w:num w:numId="11" w16cid:durableId="2127383840">
    <w:abstractNumId w:val="5"/>
  </w:num>
  <w:num w:numId="12" w16cid:durableId="359665265">
    <w:abstractNumId w:val="4"/>
  </w:num>
  <w:num w:numId="13" w16cid:durableId="2079589336">
    <w:abstractNumId w:val="8"/>
  </w:num>
  <w:num w:numId="14" w16cid:durableId="1779594641">
    <w:abstractNumId w:val="3"/>
  </w:num>
  <w:num w:numId="15" w16cid:durableId="547499446">
    <w:abstractNumId w:val="2"/>
  </w:num>
  <w:num w:numId="16" w16cid:durableId="670642769">
    <w:abstractNumId w:val="1"/>
  </w:num>
  <w:num w:numId="17" w16cid:durableId="1470785142">
    <w:abstractNumId w:val="0"/>
  </w:num>
  <w:num w:numId="18" w16cid:durableId="113908195">
    <w:abstractNumId w:val="17"/>
  </w:num>
  <w:num w:numId="19" w16cid:durableId="1849514516">
    <w:abstractNumId w:val="18"/>
  </w:num>
  <w:num w:numId="20" w16cid:durableId="619655182">
    <w:abstractNumId w:val="26"/>
  </w:num>
  <w:num w:numId="21" w16cid:durableId="1045249597">
    <w:abstractNumId w:val="20"/>
  </w:num>
  <w:num w:numId="22" w16cid:durableId="1052774802">
    <w:abstractNumId w:val="11"/>
  </w:num>
  <w:num w:numId="23" w16cid:durableId="1844205075">
    <w:abstractNumId w:val="29"/>
  </w:num>
  <w:num w:numId="24" w16cid:durableId="122500987">
    <w:abstractNumId w:val="24"/>
  </w:num>
  <w:num w:numId="25" w16cid:durableId="1083839363">
    <w:abstractNumId w:val="14"/>
  </w:num>
  <w:num w:numId="26" w16cid:durableId="1042364498">
    <w:abstractNumId w:val="16"/>
  </w:num>
  <w:num w:numId="27" w16cid:durableId="909733591">
    <w:abstractNumId w:val="23"/>
  </w:num>
  <w:num w:numId="28" w16cid:durableId="994069638">
    <w:abstractNumId w:val="28"/>
  </w:num>
  <w:num w:numId="29" w16cid:durableId="2080902271">
    <w:abstractNumId w:val="22"/>
  </w:num>
  <w:num w:numId="30" w16cid:durableId="7555149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0F"/>
    <w:rsid w:val="000C2FBB"/>
    <w:rsid w:val="000C4B40"/>
    <w:rsid w:val="000E4D0E"/>
    <w:rsid w:val="001917D4"/>
    <w:rsid w:val="004E6F32"/>
    <w:rsid w:val="005F742F"/>
    <w:rsid w:val="00645252"/>
    <w:rsid w:val="006D3D74"/>
    <w:rsid w:val="006E0917"/>
    <w:rsid w:val="00870A0F"/>
    <w:rsid w:val="008B7CB6"/>
    <w:rsid w:val="008E27D8"/>
    <w:rsid w:val="009B3C05"/>
    <w:rsid w:val="00A9204E"/>
    <w:rsid w:val="00AD52E4"/>
    <w:rsid w:val="00AF06E3"/>
    <w:rsid w:val="00BC4D8E"/>
    <w:rsid w:val="00D2176B"/>
    <w:rsid w:val="00D41490"/>
    <w:rsid w:val="00F06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AD810B"/>
  <w15:chartTrackingRefBased/>
  <w15:docId w15:val="{699D9F72-D668-4599-9504-8A2FDA41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870A0F"/>
    <w:rPr>
      <w:color w:val="605E5C"/>
      <w:shd w:val="clear" w:color="auto" w:fill="E1DFDD"/>
    </w:rPr>
  </w:style>
  <w:style w:type="paragraph" w:styleId="ListParagraph">
    <w:name w:val="List Paragraph"/>
    <w:basedOn w:val="Normal"/>
    <w:uiPriority w:val="34"/>
    <w:unhideWhenUsed/>
    <w:qFormat/>
    <w:rsid w:val="005F7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aitken@churchofscotland.org.uk" TargetMode="External" /><Relationship Id="rId8" Type="http://schemas.openxmlformats.org/officeDocument/2006/relationships/hyperlink" Target="https://protect.checkpoint.com/v2/r02/___https://nenipresbytery.org.uk/committees/___.YzJlOmNodXJjaG9mc2NvdGxhbmQ6YzpvOmM1MGZmYWZiYTQ3MmMzYmUyNmM3NTJlZDlhNmY4M2ZiOjc6MjFmZTpiNWMxODY5NTdlNGU3ZDljODkyZGE1ZDUyMzUzZTQyYWM5NDFmOGI2Yzk0ODBiMTg4ZWMwZWE0MThiYWM2YWU0OnA6VDpG" TargetMode="External" /><Relationship Id="rId9" Type="http://schemas.openxmlformats.org/officeDocument/2006/relationships/hyperlink" Target="https://protect.checkpoint.com/v2/r02/___https://nenipresbytery.org.uk/committees/___.YzJlOmNodXJjaG9mc2NvdGxhbmQ6YzpvOmM1MGZmYWZiYTQ3MmMzYmUyNmM3NTJlZDlhNmY4M2ZiOjc6MjFmZTpiNWMxODY5NTdlNGU3ZDljODkyZGE1ZDUyMzUzZTQyYWM5NDFmOGI2Yzk0ODBiMTg4ZWMwZWE0MThiYWM2YWU0OnA6VDp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revia\AppData\Local\Microsoft\Office\16.0\DTS\en-GB%7BAFFFEFB4-A6CF-40F7-8538-3313E9F60AA9%7D\%7B2D91CA81-3DD6-4A74-ABE8-C410364DFA6F%7Dtf02786999_win3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{2D91CA81-3DD6-4A74-ABE8-C410364DFA6F}tf02786999_win32</Template>
  <TotalTime>2</TotalTime>
  <Pages>2</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Aitken</dc:creator>
  <cp:lastModifiedBy>Ian Aitken</cp:lastModifiedBy>
  <cp:revision>2</cp:revision>
  <dcterms:created xsi:type="dcterms:W3CDTF">2026-02-05T14:52:00Z</dcterms:created>
  <dcterms:modified xsi:type="dcterms:W3CDTF">2026-02-05T14:52:00Z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