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D2DA5" w14:textId="450D1D3B" w:rsidR="00944E9E" w:rsidRPr="00010284" w:rsidRDefault="004C3622" w:rsidP="00944E9E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23274D15" wp14:editId="0759760F">
            <wp:extent cx="3901448" cy="1152146"/>
            <wp:effectExtent l="0" t="0" r="0" b="0"/>
            <wp:docPr id="1462283947" name="Picture 1" descr="A logo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283947" name="Picture 1" descr="A logo with blue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48" cy="1152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1F753" w14:textId="77777777" w:rsidR="00944E9E" w:rsidRPr="001813EE" w:rsidRDefault="00944E9E" w:rsidP="00944E9E">
      <w:pPr>
        <w:jc w:val="center"/>
        <w:rPr>
          <w:rFonts w:ascii="Calibri" w:hAnsi="Calibri" w:cs="Calibri"/>
          <w:b/>
          <w:bCs/>
        </w:rPr>
      </w:pPr>
    </w:p>
    <w:p w14:paraId="4C1A195F" w14:textId="528943DC" w:rsidR="00944E9E" w:rsidRPr="004C3622" w:rsidRDefault="007E0DE7" w:rsidP="00944E9E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Presbytery Treasur</w:t>
      </w:r>
      <w:r w:rsidR="00944E9E" w:rsidRPr="004C3622">
        <w:rPr>
          <w:rFonts w:ascii="Calibri" w:hAnsi="Calibri" w:cs="Calibri"/>
          <w:b/>
          <w:bCs/>
          <w:sz w:val="24"/>
          <w:szCs w:val="24"/>
        </w:rPr>
        <w:t>er</w:t>
      </w:r>
    </w:p>
    <w:p w14:paraId="204C32C5" w14:textId="77777777" w:rsidR="00944E9E" w:rsidRPr="00010284" w:rsidRDefault="00944E9E" w:rsidP="00944E9E">
      <w:pPr>
        <w:pStyle w:val="Title"/>
        <w:rPr>
          <w:rFonts w:ascii="Calibri" w:hAnsi="Calibri" w:cs="Calibri"/>
          <w:b/>
        </w:rPr>
      </w:pPr>
    </w:p>
    <w:p w14:paraId="26448091" w14:textId="77777777" w:rsidR="00944E9E" w:rsidRPr="00010284" w:rsidRDefault="00944E9E" w:rsidP="00944E9E">
      <w:pPr>
        <w:ind w:left="2880" w:hanging="2880"/>
        <w:rPr>
          <w:rFonts w:ascii="Calibri" w:hAnsi="Calibri" w:cs="Calibri"/>
          <w:b/>
          <w:u w:val="thick"/>
        </w:rPr>
      </w:pPr>
      <w:r>
        <w:rPr>
          <w:noProof/>
        </w:rPr>
        <mc:AlternateContent>
          <mc:Choice Requires="wps">
            <w:drawing>
              <wp:anchor distT="4294967284" distB="4294967284" distL="114300" distR="114300" simplePos="0" relativeHeight="251659264" behindDoc="0" locked="0" layoutInCell="0" allowOverlap="1" wp14:anchorId="5464D30B" wp14:editId="206777A9">
                <wp:simplePos x="0" y="0"/>
                <wp:positionH relativeFrom="margin">
                  <wp:align>left</wp:align>
                </wp:positionH>
                <wp:positionV relativeFrom="paragraph">
                  <wp:posOffset>85725</wp:posOffset>
                </wp:positionV>
                <wp:extent cx="5667375" cy="0"/>
                <wp:effectExtent l="0" t="0" r="0" b="0"/>
                <wp:wrapNone/>
                <wp:docPr id="93625591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667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2B6F1D" id="Straight Connector 1" o:spid="_x0000_s1026" style="position:absolute;z-index:251659264;visibility:visible;mso-wrap-style:square;mso-width-percent:0;mso-height-percent:0;mso-wrap-distance-left:9pt;mso-wrap-distance-top:-33e-5mm;mso-wrap-distance-right:9pt;mso-wrap-distance-bottom:-33e-5mm;mso-position-horizontal:left;mso-position-horizontal-relative:margin;mso-position-vertical:absolute;mso-position-vertical-relative:text;mso-width-percent:0;mso-height-percent:0;mso-width-relative:page;mso-height-relative:page" from="0,6.75pt" to="446.2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" o:allowincell="f">
                <o:lock v:ext="edit" shapetype="f"/>
                <w10:wrap anchorx="margin"/>
              </v:line>
            </w:pict>
          </mc:Fallback>
        </mc:AlternateContent>
      </w:r>
    </w:p>
    <w:p w14:paraId="2D04FBB7" w14:textId="77777777" w:rsidR="00944E9E" w:rsidRPr="00010284" w:rsidRDefault="00944E9E" w:rsidP="00944E9E">
      <w:pPr>
        <w:ind w:left="2880" w:hanging="2880"/>
        <w:rPr>
          <w:rFonts w:ascii="Calibri" w:hAnsi="Calibri" w:cs="Calibri"/>
          <w:b/>
        </w:rPr>
      </w:pPr>
    </w:p>
    <w:p w14:paraId="3339686F" w14:textId="2C50A603" w:rsidR="00944E9E" w:rsidRPr="00E63A68" w:rsidRDefault="00944E9E" w:rsidP="00944E9E">
      <w:pPr>
        <w:ind w:left="2880" w:hanging="2880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sz w:val="24"/>
          <w:szCs w:val="24"/>
        </w:rPr>
        <w:t>Area</w:t>
      </w:r>
      <w:r w:rsidRPr="00E63A68">
        <w:rPr>
          <w:rFonts w:cstheme="minorHAnsi"/>
          <w:b/>
          <w:sz w:val="24"/>
          <w:szCs w:val="24"/>
        </w:rPr>
        <w:t>:</w:t>
      </w:r>
      <w:r w:rsidRPr="00E63A68">
        <w:rPr>
          <w:rFonts w:cstheme="minorHAnsi"/>
          <w:b/>
          <w:sz w:val="24"/>
          <w:szCs w:val="24"/>
        </w:rPr>
        <w:tab/>
      </w:r>
      <w:r w:rsidR="007E0DE7" w:rsidRPr="00E63A68">
        <w:rPr>
          <w:rFonts w:cstheme="minorHAnsi"/>
          <w:bCs/>
          <w:sz w:val="24"/>
          <w:szCs w:val="24"/>
        </w:rPr>
        <w:t>The</w:t>
      </w:r>
      <w:r w:rsidR="007E0DE7" w:rsidRPr="00E63A68">
        <w:rPr>
          <w:rFonts w:cstheme="minorHAnsi"/>
          <w:b/>
          <w:sz w:val="24"/>
          <w:szCs w:val="24"/>
        </w:rPr>
        <w:t xml:space="preserve"> </w:t>
      </w:r>
      <w:r w:rsidR="007E0DE7" w:rsidRPr="00E63A68">
        <w:rPr>
          <w:rFonts w:cstheme="minorHAnsi"/>
          <w:bCs/>
          <w:sz w:val="24"/>
          <w:szCs w:val="24"/>
        </w:rPr>
        <w:t>Presbytery of the North East and the Northern Isles</w:t>
      </w:r>
    </w:p>
    <w:p w14:paraId="3C6832B5" w14:textId="77777777" w:rsidR="00944E9E" w:rsidRPr="00E63A68" w:rsidRDefault="00944E9E" w:rsidP="00944E9E">
      <w:pPr>
        <w:ind w:left="2880" w:hanging="2880"/>
        <w:rPr>
          <w:rFonts w:cstheme="minorHAnsi"/>
          <w:bCs/>
          <w:sz w:val="24"/>
          <w:szCs w:val="24"/>
        </w:rPr>
      </w:pPr>
    </w:p>
    <w:p w14:paraId="2552EC5C" w14:textId="3BA4347B" w:rsidR="00944E9E" w:rsidRPr="00E63A68" w:rsidRDefault="00944E9E" w:rsidP="00220452">
      <w:pPr>
        <w:ind w:left="2880" w:hanging="2880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>Hours of work:</w:t>
      </w:r>
      <w:r w:rsidRPr="00E63A68">
        <w:rPr>
          <w:rFonts w:cstheme="minorHAnsi"/>
          <w:bCs/>
          <w:sz w:val="24"/>
          <w:szCs w:val="24"/>
        </w:rPr>
        <w:tab/>
      </w:r>
      <w:r w:rsidR="001813EE" w:rsidRPr="00E63A68">
        <w:rPr>
          <w:rFonts w:cstheme="minorHAnsi"/>
          <w:bCs/>
          <w:sz w:val="24"/>
          <w:szCs w:val="24"/>
        </w:rPr>
        <w:t xml:space="preserve">This is a </w:t>
      </w:r>
      <w:r w:rsidR="007E0DE7" w:rsidRPr="00E63A68">
        <w:rPr>
          <w:rFonts w:cstheme="minorHAnsi"/>
          <w:bCs/>
          <w:sz w:val="24"/>
          <w:szCs w:val="24"/>
        </w:rPr>
        <w:t>part</w:t>
      </w:r>
      <w:r w:rsidR="00220452" w:rsidRPr="00E63A68">
        <w:rPr>
          <w:rFonts w:cstheme="minorHAnsi"/>
          <w:bCs/>
          <w:sz w:val="24"/>
          <w:szCs w:val="24"/>
        </w:rPr>
        <w:t>-time</w:t>
      </w:r>
      <w:r w:rsidR="001813EE" w:rsidRPr="00E63A68">
        <w:rPr>
          <w:rFonts w:cstheme="minorHAnsi"/>
          <w:bCs/>
          <w:sz w:val="24"/>
          <w:szCs w:val="24"/>
        </w:rPr>
        <w:t xml:space="preserve"> post </w:t>
      </w:r>
      <w:r w:rsidR="00E3430F" w:rsidRPr="00E63A68">
        <w:rPr>
          <w:rFonts w:cstheme="minorHAnsi"/>
          <w:sz w:val="24"/>
          <w:szCs w:val="24"/>
        </w:rPr>
        <w:t>based upon 520 hours per annum and the candidate is expected to manage their time to meet the requirements of the post.</w:t>
      </w:r>
      <w:r w:rsidR="007E0DE7" w:rsidRPr="00E63A68">
        <w:rPr>
          <w:rFonts w:cstheme="minorHAnsi"/>
          <w:bCs/>
          <w:sz w:val="24"/>
          <w:szCs w:val="24"/>
        </w:rPr>
        <w:t xml:space="preserve"> </w:t>
      </w:r>
    </w:p>
    <w:p w14:paraId="3791C25F" w14:textId="77777777" w:rsidR="00220452" w:rsidRPr="00E63A68" w:rsidRDefault="00220452" w:rsidP="00220452">
      <w:pPr>
        <w:ind w:left="2880" w:hanging="2880"/>
        <w:rPr>
          <w:rFonts w:cstheme="minorHAnsi"/>
          <w:bCs/>
          <w:sz w:val="24"/>
          <w:szCs w:val="24"/>
        </w:rPr>
      </w:pPr>
    </w:p>
    <w:p w14:paraId="794257C4" w14:textId="15E2D949" w:rsidR="00944E9E" w:rsidRPr="00E63A68" w:rsidRDefault="00944E9E" w:rsidP="00944E9E">
      <w:pPr>
        <w:ind w:left="2880" w:hanging="2880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>Responsible to:</w:t>
      </w:r>
      <w:r w:rsidRPr="00E63A68">
        <w:rPr>
          <w:rFonts w:cstheme="minorHAnsi"/>
          <w:bCs/>
          <w:sz w:val="24"/>
          <w:szCs w:val="24"/>
        </w:rPr>
        <w:tab/>
      </w:r>
      <w:r w:rsidR="00220452" w:rsidRPr="00E63A68">
        <w:rPr>
          <w:rFonts w:cstheme="minorHAnsi"/>
          <w:bCs/>
          <w:sz w:val="24"/>
          <w:szCs w:val="24"/>
        </w:rPr>
        <w:t xml:space="preserve">The Presbytery Clerk </w:t>
      </w:r>
    </w:p>
    <w:p w14:paraId="6D54DB5F" w14:textId="77777777" w:rsidR="00944E9E" w:rsidRPr="00E63A68" w:rsidRDefault="00944E9E" w:rsidP="00944E9E">
      <w:pPr>
        <w:rPr>
          <w:rFonts w:cstheme="minorHAnsi"/>
          <w:bCs/>
          <w:sz w:val="24"/>
          <w:szCs w:val="24"/>
        </w:rPr>
      </w:pPr>
    </w:p>
    <w:p w14:paraId="6B70C7BE" w14:textId="24EB1D19" w:rsidR="00944E9E" w:rsidRPr="00E63A68" w:rsidRDefault="00944E9E" w:rsidP="00944E9E">
      <w:pPr>
        <w:spacing w:after="240"/>
        <w:ind w:left="2880" w:hanging="2880"/>
        <w:jc w:val="both"/>
        <w:rPr>
          <w:rFonts w:cstheme="minorHAnsi"/>
          <w:bCs/>
          <w:color w:val="000000"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 xml:space="preserve">Main purpose of role:  </w:t>
      </w:r>
      <w:r w:rsidRPr="00E63A68">
        <w:rPr>
          <w:rFonts w:cstheme="minorHAnsi"/>
          <w:bCs/>
          <w:sz w:val="24"/>
          <w:szCs w:val="24"/>
        </w:rPr>
        <w:tab/>
      </w:r>
      <w:r w:rsidR="007E0DE7" w:rsidRPr="00E63A68">
        <w:rPr>
          <w:rFonts w:cstheme="minorHAnsi"/>
          <w:bCs/>
          <w:color w:val="000000"/>
          <w:sz w:val="24"/>
          <w:szCs w:val="24"/>
        </w:rPr>
        <w:t>Oversee the financial affairs of the Presbytery, ensuring compliance with good practice and statutory requirements</w:t>
      </w:r>
      <w:r w:rsidR="001813EE" w:rsidRPr="00E63A68">
        <w:rPr>
          <w:rFonts w:cstheme="minorHAnsi"/>
          <w:bCs/>
          <w:color w:val="000000"/>
          <w:sz w:val="24"/>
          <w:szCs w:val="24"/>
        </w:rPr>
        <w:t>.</w:t>
      </w:r>
    </w:p>
    <w:p w14:paraId="24B1B5EA" w14:textId="3358D9FF" w:rsidR="001813EE" w:rsidRPr="00E63A68" w:rsidRDefault="005819EA" w:rsidP="001813EE">
      <w:pPr>
        <w:spacing w:after="160" w:line="259" w:lineRule="auto"/>
        <w:rPr>
          <w:rFonts w:cstheme="minorHAnsi"/>
          <w:b/>
          <w:bCs/>
          <w:sz w:val="24"/>
          <w:szCs w:val="24"/>
        </w:rPr>
      </w:pPr>
      <w:r w:rsidRPr="00E63A68">
        <w:rPr>
          <w:rFonts w:cstheme="minorHAnsi"/>
          <w:b/>
          <w:bCs/>
          <w:sz w:val="24"/>
          <w:szCs w:val="24"/>
        </w:rPr>
        <w:t>JOB DESCRIPTION</w:t>
      </w:r>
    </w:p>
    <w:p w14:paraId="5D3EEF50" w14:textId="1887E868" w:rsidR="00E63A68" w:rsidRDefault="00E63A68" w:rsidP="00E63A68">
      <w:pPr>
        <w:pStyle w:val="BodyText"/>
        <w:spacing w:line="276" w:lineRule="auto"/>
        <w:ind w:left="33" w:hanging="10"/>
        <w:rPr>
          <w:rFonts w:cstheme="minorHAnsi"/>
          <w:spacing w:val="-2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The</w:t>
      </w:r>
      <w:r w:rsidRPr="00E63A68">
        <w:rPr>
          <w:rFonts w:cstheme="minorHAnsi"/>
          <w:spacing w:val="40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Presbytery</w:t>
      </w:r>
      <w:r w:rsidRPr="00E63A68">
        <w:rPr>
          <w:rFonts w:cstheme="minorHAnsi"/>
          <w:spacing w:val="40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Treasurer</w:t>
      </w:r>
      <w:r w:rsidRPr="00E63A68">
        <w:rPr>
          <w:rFonts w:cstheme="minorHAnsi"/>
          <w:spacing w:val="39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plays</w:t>
      </w:r>
      <w:r w:rsidRPr="00E63A68">
        <w:rPr>
          <w:rFonts w:cstheme="minorHAnsi"/>
          <w:spacing w:val="40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a</w:t>
      </w:r>
      <w:r w:rsidRPr="00E63A68">
        <w:rPr>
          <w:rFonts w:cstheme="minorHAnsi"/>
          <w:spacing w:val="40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key</w:t>
      </w:r>
      <w:r w:rsidRPr="00E63A68">
        <w:rPr>
          <w:rFonts w:cstheme="minorHAnsi"/>
          <w:spacing w:val="40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role</w:t>
      </w:r>
      <w:r w:rsidRPr="00E63A68">
        <w:rPr>
          <w:rFonts w:cstheme="minorHAnsi"/>
          <w:spacing w:val="40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in</w:t>
      </w:r>
      <w:r w:rsidRPr="00E63A68">
        <w:rPr>
          <w:rFonts w:cstheme="minorHAnsi"/>
          <w:spacing w:val="40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ensuring</w:t>
      </w:r>
      <w:r w:rsidRPr="00E63A68">
        <w:rPr>
          <w:rFonts w:cstheme="minorHAnsi"/>
          <w:spacing w:val="40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the</w:t>
      </w:r>
      <w:r w:rsidRPr="00E63A68">
        <w:rPr>
          <w:rFonts w:cstheme="minorHAnsi"/>
          <w:spacing w:val="40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sound</w:t>
      </w:r>
      <w:r w:rsidRPr="00E63A68">
        <w:rPr>
          <w:rFonts w:cstheme="minorHAnsi"/>
          <w:spacing w:val="40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financial</w:t>
      </w:r>
      <w:r w:rsidRPr="00E63A68">
        <w:rPr>
          <w:rFonts w:cstheme="minorHAnsi"/>
          <w:spacing w:val="40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management, compliance,</w:t>
      </w:r>
      <w:r w:rsidRPr="00E63A68">
        <w:rPr>
          <w:rFonts w:cstheme="minorHAnsi"/>
          <w:spacing w:val="18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and</w:t>
      </w:r>
      <w:r w:rsidRPr="00E63A68">
        <w:rPr>
          <w:rFonts w:cstheme="minorHAnsi"/>
          <w:spacing w:val="18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accountability</w:t>
      </w:r>
      <w:r w:rsidRPr="00E63A68">
        <w:rPr>
          <w:rFonts w:cstheme="minorHAnsi"/>
          <w:spacing w:val="21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of</w:t>
      </w:r>
      <w:r w:rsidRPr="00E63A68">
        <w:rPr>
          <w:rFonts w:cstheme="minorHAnsi"/>
          <w:spacing w:val="22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the</w:t>
      </w:r>
      <w:r w:rsidRPr="00E63A68">
        <w:rPr>
          <w:rFonts w:cstheme="minorHAnsi"/>
          <w:spacing w:val="19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Presbytery’s</w:t>
      </w:r>
      <w:r w:rsidRPr="00E63A68">
        <w:rPr>
          <w:rFonts w:cstheme="minorHAnsi"/>
          <w:spacing w:val="22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operations.</w:t>
      </w:r>
      <w:r w:rsidRPr="00E63A68">
        <w:rPr>
          <w:rFonts w:cstheme="minorHAnsi"/>
          <w:spacing w:val="21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This</w:t>
      </w:r>
      <w:r w:rsidRPr="00E63A68">
        <w:rPr>
          <w:rFonts w:cstheme="minorHAnsi"/>
          <w:spacing w:val="21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flexible,</w:t>
      </w:r>
      <w:r w:rsidRPr="00E63A68">
        <w:rPr>
          <w:rFonts w:cstheme="minorHAnsi"/>
          <w:spacing w:val="22"/>
          <w:sz w:val="24"/>
          <w:szCs w:val="24"/>
        </w:rPr>
        <w:t xml:space="preserve"> </w:t>
      </w:r>
      <w:r w:rsidRPr="00E63A68">
        <w:rPr>
          <w:rFonts w:cstheme="minorHAnsi"/>
          <w:sz w:val="24"/>
          <w:szCs w:val="24"/>
        </w:rPr>
        <w:t>part-time</w:t>
      </w:r>
      <w:r w:rsidRPr="00E63A68">
        <w:rPr>
          <w:rFonts w:cstheme="minorHAnsi"/>
          <w:spacing w:val="20"/>
          <w:sz w:val="24"/>
          <w:szCs w:val="24"/>
        </w:rPr>
        <w:t xml:space="preserve"> </w:t>
      </w:r>
      <w:r w:rsidRPr="00E63A68">
        <w:rPr>
          <w:rFonts w:cstheme="minorHAnsi"/>
          <w:spacing w:val="-4"/>
          <w:sz w:val="24"/>
          <w:szCs w:val="24"/>
        </w:rPr>
        <w:t>role</w:t>
      </w:r>
      <w:r w:rsidRPr="00E63A68">
        <w:rPr>
          <w:rFonts w:cstheme="minorHAnsi"/>
          <w:sz w:val="24"/>
          <w:szCs w:val="24"/>
        </w:rPr>
        <w:t xml:space="preserve"> offers the opportunity to use your financial skills to support the work of the Church and its </w:t>
      </w:r>
      <w:r w:rsidRPr="00E63A68">
        <w:rPr>
          <w:rFonts w:cstheme="minorHAnsi"/>
          <w:spacing w:val="-2"/>
          <w:sz w:val="24"/>
          <w:szCs w:val="24"/>
        </w:rPr>
        <w:t>congregations.</w:t>
      </w:r>
    </w:p>
    <w:p w14:paraId="0B462045" w14:textId="7D4C40AA" w:rsidR="00E63A68" w:rsidRDefault="00E63A68" w:rsidP="00E63A68">
      <w:pPr>
        <w:pStyle w:val="BodyText"/>
        <w:spacing w:line="276" w:lineRule="auto"/>
        <w:ind w:left="33" w:hanging="10"/>
        <w:rPr>
          <w:rFonts w:cstheme="minorHAnsi"/>
          <w:b/>
          <w:bCs/>
          <w:spacing w:val="-2"/>
          <w:sz w:val="24"/>
          <w:szCs w:val="24"/>
        </w:rPr>
      </w:pPr>
      <w:r w:rsidRPr="00E63A68">
        <w:rPr>
          <w:rFonts w:cstheme="minorHAnsi"/>
          <w:b/>
          <w:bCs/>
          <w:spacing w:val="-2"/>
          <w:sz w:val="24"/>
          <w:szCs w:val="24"/>
        </w:rPr>
        <w:t>Key Responsibilities</w:t>
      </w:r>
    </w:p>
    <w:p w14:paraId="086F63E0" w14:textId="2663C242" w:rsidR="00F93184" w:rsidRPr="00E63A68" w:rsidRDefault="00F93184" w:rsidP="00E63A68">
      <w:pPr>
        <w:pStyle w:val="BodyText"/>
        <w:spacing w:line="276" w:lineRule="auto"/>
        <w:ind w:left="33" w:hanging="1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pacing w:val="-2"/>
          <w:sz w:val="24"/>
          <w:szCs w:val="24"/>
        </w:rPr>
        <w:t>Compliance and Governance:</w:t>
      </w:r>
    </w:p>
    <w:p w14:paraId="12E816C1" w14:textId="77777777" w:rsidR="00456124" w:rsidRDefault="00032CBC" w:rsidP="00456124">
      <w:pPr>
        <w:pStyle w:val="ListParagraph"/>
        <w:numPr>
          <w:ilvl w:val="0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Ensure Presbytery compliance with OSCR requirements and Church of Scotland Acts and Regulations</w:t>
      </w:r>
    </w:p>
    <w:p w14:paraId="3ABD0EA8" w14:textId="77777777" w:rsidR="00B539CB" w:rsidRPr="00B539CB" w:rsidRDefault="00456124" w:rsidP="00B539CB">
      <w:pPr>
        <w:pStyle w:val="ListParagraph"/>
        <w:numPr>
          <w:ilvl w:val="0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456124">
        <w:rPr>
          <w:sz w:val="24"/>
        </w:rPr>
        <w:t>Manage Presbytery finances in line with legal and accounting standards, including</w:t>
      </w:r>
      <w:r w:rsidRPr="00456124">
        <w:rPr>
          <w:spacing w:val="-2"/>
          <w:sz w:val="24"/>
        </w:rPr>
        <w:t xml:space="preserve"> </w:t>
      </w:r>
      <w:r w:rsidRPr="00456124">
        <w:rPr>
          <w:sz w:val="24"/>
        </w:rPr>
        <w:t>investment</w:t>
      </w:r>
      <w:r w:rsidRPr="00456124">
        <w:rPr>
          <w:spacing w:val="-3"/>
          <w:sz w:val="24"/>
        </w:rPr>
        <w:t xml:space="preserve"> </w:t>
      </w:r>
      <w:r w:rsidRPr="00456124">
        <w:rPr>
          <w:sz w:val="24"/>
        </w:rPr>
        <w:t>of</w:t>
      </w:r>
      <w:r w:rsidRPr="00456124">
        <w:rPr>
          <w:spacing w:val="-6"/>
          <w:sz w:val="24"/>
        </w:rPr>
        <w:t xml:space="preserve"> </w:t>
      </w:r>
      <w:r w:rsidRPr="00456124">
        <w:rPr>
          <w:sz w:val="24"/>
        </w:rPr>
        <w:t>funds</w:t>
      </w:r>
      <w:r w:rsidRPr="00456124">
        <w:rPr>
          <w:spacing w:val="-4"/>
          <w:sz w:val="24"/>
        </w:rPr>
        <w:t xml:space="preserve"> </w:t>
      </w:r>
      <w:r w:rsidRPr="00456124">
        <w:rPr>
          <w:sz w:val="24"/>
        </w:rPr>
        <w:t>and</w:t>
      </w:r>
      <w:r w:rsidRPr="00456124">
        <w:rPr>
          <w:spacing w:val="-1"/>
          <w:sz w:val="24"/>
        </w:rPr>
        <w:t xml:space="preserve"> </w:t>
      </w:r>
      <w:r w:rsidRPr="00456124">
        <w:rPr>
          <w:sz w:val="24"/>
        </w:rPr>
        <w:t>make</w:t>
      </w:r>
      <w:r w:rsidRPr="00456124">
        <w:rPr>
          <w:spacing w:val="-4"/>
          <w:sz w:val="24"/>
        </w:rPr>
        <w:t xml:space="preserve"> </w:t>
      </w:r>
      <w:r w:rsidRPr="00456124">
        <w:rPr>
          <w:sz w:val="24"/>
        </w:rPr>
        <w:t>recommendations</w:t>
      </w:r>
      <w:r w:rsidRPr="00456124">
        <w:rPr>
          <w:spacing w:val="-1"/>
          <w:sz w:val="24"/>
        </w:rPr>
        <w:t xml:space="preserve"> </w:t>
      </w:r>
      <w:r w:rsidRPr="00456124">
        <w:rPr>
          <w:sz w:val="24"/>
        </w:rPr>
        <w:t>on</w:t>
      </w:r>
      <w:r w:rsidRPr="00456124">
        <w:rPr>
          <w:spacing w:val="-6"/>
          <w:sz w:val="24"/>
        </w:rPr>
        <w:t xml:space="preserve"> </w:t>
      </w:r>
      <w:r w:rsidRPr="00456124">
        <w:rPr>
          <w:sz w:val="24"/>
        </w:rPr>
        <w:t>these</w:t>
      </w:r>
      <w:r w:rsidRPr="00456124">
        <w:rPr>
          <w:spacing w:val="-5"/>
          <w:sz w:val="24"/>
        </w:rPr>
        <w:t xml:space="preserve"> </w:t>
      </w:r>
      <w:r w:rsidRPr="00456124">
        <w:rPr>
          <w:sz w:val="24"/>
        </w:rPr>
        <w:t>to</w:t>
      </w:r>
      <w:r w:rsidRPr="00456124">
        <w:rPr>
          <w:spacing w:val="-7"/>
          <w:sz w:val="24"/>
        </w:rPr>
        <w:t xml:space="preserve"> </w:t>
      </w:r>
      <w:r w:rsidRPr="00456124">
        <w:rPr>
          <w:sz w:val="24"/>
        </w:rPr>
        <w:t xml:space="preserve">the </w:t>
      </w:r>
      <w:r>
        <w:rPr>
          <w:sz w:val="24"/>
        </w:rPr>
        <w:t>Business</w:t>
      </w:r>
      <w:r w:rsidRPr="00456124">
        <w:rPr>
          <w:sz w:val="24"/>
        </w:rPr>
        <w:t xml:space="preserve"> Committee.</w:t>
      </w:r>
    </w:p>
    <w:p w14:paraId="7B012833" w14:textId="2C93BCC1" w:rsidR="00B539CB" w:rsidRPr="00B539CB" w:rsidRDefault="007E0DE7" w:rsidP="00B539CB">
      <w:pPr>
        <w:pStyle w:val="ListParagraph"/>
        <w:numPr>
          <w:ilvl w:val="0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B539CB">
        <w:rPr>
          <w:rFonts w:cstheme="minorHAnsi"/>
          <w:sz w:val="24"/>
          <w:szCs w:val="24"/>
        </w:rPr>
        <w:t>Ensure proper records are kept and that effective financial procedures are in place</w:t>
      </w:r>
      <w:r w:rsidR="00611130" w:rsidRPr="00B539CB">
        <w:rPr>
          <w:rFonts w:cstheme="minorHAnsi"/>
          <w:sz w:val="24"/>
          <w:szCs w:val="24"/>
        </w:rPr>
        <w:t xml:space="preserve"> to ensure integrity and prevent misuse of funds</w:t>
      </w:r>
      <w:r w:rsidR="00B539CB" w:rsidRPr="00B539CB">
        <w:rPr>
          <w:rFonts w:cstheme="minorHAnsi"/>
          <w:sz w:val="24"/>
          <w:szCs w:val="24"/>
        </w:rPr>
        <w:t>, for instance:</w:t>
      </w:r>
    </w:p>
    <w:p w14:paraId="76701F3E" w14:textId="77777777" w:rsidR="00B539CB" w:rsidRPr="00E63A68" w:rsidRDefault="00B539CB" w:rsidP="00B539CB">
      <w:pPr>
        <w:pStyle w:val="ListParagraph"/>
        <w:numPr>
          <w:ilvl w:val="2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cheque signatories;</w:t>
      </w:r>
    </w:p>
    <w:p w14:paraId="466B81E3" w14:textId="77777777" w:rsidR="00B539CB" w:rsidRPr="00E63A68" w:rsidRDefault="00B539CB" w:rsidP="00B539CB">
      <w:pPr>
        <w:pStyle w:val="ListParagraph"/>
        <w:numPr>
          <w:ilvl w:val="2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purchasing limits;</w:t>
      </w:r>
    </w:p>
    <w:p w14:paraId="2562BEC1" w14:textId="77777777" w:rsidR="00B539CB" w:rsidRPr="00E63A68" w:rsidRDefault="00B539CB" w:rsidP="00B539CB">
      <w:pPr>
        <w:pStyle w:val="ListParagraph"/>
        <w:numPr>
          <w:ilvl w:val="2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purchasing systems;</w:t>
      </w:r>
    </w:p>
    <w:p w14:paraId="583CAB0F" w14:textId="77777777" w:rsidR="00B539CB" w:rsidRPr="00E63A68" w:rsidRDefault="00B539CB" w:rsidP="00B539CB">
      <w:pPr>
        <w:pStyle w:val="ListParagraph"/>
        <w:numPr>
          <w:ilvl w:val="2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petty cash/float/credit or debit cards;</w:t>
      </w:r>
    </w:p>
    <w:p w14:paraId="2A7B3A17" w14:textId="77777777" w:rsidR="00B539CB" w:rsidRPr="00E63A68" w:rsidRDefault="00B539CB" w:rsidP="00B539CB">
      <w:pPr>
        <w:pStyle w:val="ListParagraph"/>
        <w:numPr>
          <w:ilvl w:val="2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salary payments.</w:t>
      </w:r>
    </w:p>
    <w:p w14:paraId="10E993D8" w14:textId="54703D73" w:rsidR="007E0DE7" w:rsidRPr="00B539CB" w:rsidRDefault="007E0DE7" w:rsidP="00B539CB">
      <w:pPr>
        <w:spacing w:after="160" w:line="276" w:lineRule="auto"/>
        <w:rPr>
          <w:rFonts w:cstheme="minorHAnsi"/>
          <w:sz w:val="24"/>
          <w:szCs w:val="24"/>
        </w:rPr>
      </w:pPr>
    </w:p>
    <w:p w14:paraId="4A604132" w14:textId="3E1B5F43" w:rsidR="00894B41" w:rsidRPr="00894B41" w:rsidRDefault="00894B41" w:rsidP="00894B41">
      <w:pPr>
        <w:spacing w:after="160" w:line="276" w:lineRule="auto"/>
        <w:rPr>
          <w:rFonts w:cstheme="minorHAnsi"/>
          <w:b/>
          <w:bCs/>
          <w:sz w:val="24"/>
          <w:szCs w:val="24"/>
        </w:rPr>
      </w:pPr>
      <w:r w:rsidRPr="00894B41">
        <w:rPr>
          <w:rFonts w:cstheme="minorHAnsi"/>
          <w:b/>
          <w:bCs/>
          <w:sz w:val="24"/>
          <w:szCs w:val="24"/>
        </w:rPr>
        <w:lastRenderedPageBreak/>
        <w:t>Budgeting and Finance Planning</w:t>
      </w:r>
      <w:r>
        <w:rPr>
          <w:rFonts w:cstheme="minorHAnsi"/>
          <w:b/>
          <w:bCs/>
          <w:sz w:val="24"/>
          <w:szCs w:val="24"/>
        </w:rPr>
        <w:t>:</w:t>
      </w:r>
    </w:p>
    <w:p w14:paraId="6BD99291" w14:textId="77777777" w:rsidR="007E0DE7" w:rsidRPr="00E63A68" w:rsidRDefault="007E0DE7" w:rsidP="007E0DE7">
      <w:pPr>
        <w:pStyle w:val="ListParagraph"/>
        <w:numPr>
          <w:ilvl w:val="0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Monitor and report on the financial health of the Presbytery.</w:t>
      </w:r>
    </w:p>
    <w:p w14:paraId="5C48998A" w14:textId="6F35D15A" w:rsidR="001813EE" w:rsidRDefault="007E0DE7" w:rsidP="007E0DE7">
      <w:pPr>
        <w:pStyle w:val="ListParagraph"/>
        <w:numPr>
          <w:ilvl w:val="0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Oversee the production of or produce the necessary financial reports/returns, budgets, accounts and audits.</w:t>
      </w:r>
    </w:p>
    <w:p w14:paraId="0436C399" w14:textId="0EC2AF31" w:rsidR="00ED21E1" w:rsidRPr="00ED21E1" w:rsidRDefault="00ED21E1" w:rsidP="00ED21E1">
      <w:pPr>
        <w:spacing w:after="160" w:line="276" w:lineRule="auto"/>
        <w:rPr>
          <w:rFonts w:cstheme="minorHAnsi"/>
          <w:b/>
          <w:bCs/>
          <w:sz w:val="24"/>
          <w:szCs w:val="24"/>
        </w:rPr>
      </w:pPr>
      <w:r w:rsidRPr="00ED21E1">
        <w:rPr>
          <w:rFonts w:cstheme="minorHAnsi"/>
          <w:b/>
          <w:bCs/>
          <w:sz w:val="24"/>
          <w:szCs w:val="24"/>
        </w:rPr>
        <w:t>Financial Processes</w:t>
      </w:r>
    </w:p>
    <w:p w14:paraId="7090AE54" w14:textId="2D4B4B4C" w:rsidR="00972E62" w:rsidRPr="00E63A68" w:rsidRDefault="00972E62" w:rsidP="007E0DE7">
      <w:pPr>
        <w:pStyle w:val="ListParagraph"/>
        <w:numPr>
          <w:ilvl w:val="0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Check and approve expense claims and arrange payments.</w:t>
      </w:r>
    </w:p>
    <w:p w14:paraId="2926F7EF" w14:textId="03EB2403" w:rsidR="00972E62" w:rsidRPr="00E63A68" w:rsidRDefault="00972E62" w:rsidP="007E0DE7">
      <w:pPr>
        <w:pStyle w:val="ListParagraph"/>
        <w:numPr>
          <w:ilvl w:val="0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Make payments of approved invoices.</w:t>
      </w:r>
    </w:p>
    <w:p w14:paraId="24A2BA0B" w14:textId="233A3D4A" w:rsidR="00972E62" w:rsidRPr="00E63A68" w:rsidRDefault="00972E62" w:rsidP="007E0DE7">
      <w:pPr>
        <w:pStyle w:val="ListParagraph"/>
        <w:numPr>
          <w:ilvl w:val="0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Calculate and advise congregations of Presbytery Dues and monitor receipt of these.</w:t>
      </w:r>
    </w:p>
    <w:p w14:paraId="7E8421BB" w14:textId="39E64E24" w:rsidR="0086342D" w:rsidRDefault="0086342D" w:rsidP="007E0DE7">
      <w:pPr>
        <w:pStyle w:val="ListParagraph"/>
        <w:numPr>
          <w:ilvl w:val="0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Liaise with the Church of Scotland’s Payroll Department as necessary, providing monthly payroll schedules for Presbytery staff</w:t>
      </w:r>
      <w:r w:rsidR="00972E62" w:rsidRPr="00E63A68">
        <w:rPr>
          <w:rFonts w:cstheme="minorHAnsi"/>
          <w:sz w:val="24"/>
          <w:szCs w:val="24"/>
        </w:rPr>
        <w:t>, advising of any changes, sickness, and so on</w:t>
      </w:r>
      <w:r w:rsidRPr="00E63A68">
        <w:rPr>
          <w:rFonts w:cstheme="minorHAnsi"/>
          <w:sz w:val="24"/>
          <w:szCs w:val="24"/>
        </w:rPr>
        <w:t>.</w:t>
      </w:r>
    </w:p>
    <w:p w14:paraId="5B9C24B1" w14:textId="2BCC9081" w:rsidR="00475D3C" w:rsidRPr="00475D3C" w:rsidRDefault="00475D3C" w:rsidP="00475D3C">
      <w:pPr>
        <w:spacing w:after="160" w:line="276" w:lineRule="auto"/>
        <w:rPr>
          <w:rFonts w:cstheme="minorHAnsi"/>
          <w:b/>
          <w:bCs/>
          <w:sz w:val="24"/>
          <w:szCs w:val="24"/>
        </w:rPr>
      </w:pPr>
      <w:r w:rsidRPr="00475D3C">
        <w:rPr>
          <w:rFonts w:cstheme="minorHAnsi"/>
          <w:b/>
          <w:bCs/>
          <w:sz w:val="24"/>
          <w:szCs w:val="24"/>
        </w:rPr>
        <w:t>Reporting &amp; Advisory Support</w:t>
      </w:r>
    </w:p>
    <w:p w14:paraId="5E14EAAE" w14:textId="1BAAFB3B" w:rsidR="007E0DE7" w:rsidRPr="00E63A68" w:rsidRDefault="007E0DE7" w:rsidP="007E0DE7">
      <w:pPr>
        <w:pStyle w:val="ListParagraph"/>
        <w:numPr>
          <w:ilvl w:val="0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 xml:space="preserve">Work in partnership with the Presbytery’s </w:t>
      </w:r>
      <w:r w:rsidR="00C171E5">
        <w:rPr>
          <w:rFonts w:cstheme="minorHAnsi"/>
          <w:sz w:val="24"/>
          <w:szCs w:val="24"/>
        </w:rPr>
        <w:t xml:space="preserve">Business Committee </w:t>
      </w:r>
      <w:r w:rsidR="009E30A4">
        <w:rPr>
          <w:rFonts w:cstheme="minorHAnsi"/>
          <w:sz w:val="24"/>
          <w:szCs w:val="24"/>
        </w:rPr>
        <w:t xml:space="preserve">and Presbytery’s Property and Finance Committee </w:t>
      </w:r>
      <w:r w:rsidRPr="00E63A68">
        <w:rPr>
          <w:rFonts w:cstheme="minorHAnsi"/>
          <w:sz w:val="24"/>
          <w:szCs w:val="24"/>
        </w:rPr>
        <w:t>to:</w:t>
      </w:r>
    </w:p>
    <w:p w14:paraId="5861EDEC" w14:textId="288608F0" w:rsidR="0086342D" w:rsidRPr="00E63A68" w:rsidRDefault="0086342D" w:rsidP="0086342D">
      <w:pPr>
        <w:pStyle w:val="ListParagraph"/>
        <w:numPr>
          <w:ilvl w:val="1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liaise with relevant staff, committee members and/or volunteers to ensure the financial viability of the Presbytery;</w:t>
      </w:r>
    </w:p>
    <w:p w14:paraId="3FF16C86" w14:textId="50AF450A" w:rsidR="0086342D" w:rsidRPr="00E63A68" w:rsidRDefault="0086342D" w:rsidP="0086342D">
      <w:pPr>
        <w:pStyle w:val="ListParagraph"/>
        <w:numPr>
          <w:ilvl w:val="1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ensure committee members are aware of their financial obligations and take a lead in interpreting financial data to them;</w:t>
      </w:r>
    </w:p>
    <w:p w14:paraId="48BCA47A" w14:textId="5864ADED" w:rsidR="006B5965" w:rsidRPr="00E63A68" w:rsidRDefault="006B5965" w:rsidP="0086342D">
      <w:pPr>
        <w:pStyle w:val="ListParagraph"/>
        <w:numPr>
          <w:ilvl w:val="1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monitor all restricted/endowment/designated funds and advise Presbytery of possible application of these funds;</w:t>
      </w:r>
    </w:p>
    <w:p w14:paraId="2BDD18D6" w14:textId="6D5E660B" w:rsidR="0086342D" w:rsidRPr="00E63A68" w:rsidRDefault="0086342D" w:rsidP="0086342D">
      <w:pPr>
        <w:pStyle w:val="ListParagraph"/>
        <w:numPr>
          <w:ilvl w:val="1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regularly report the financial position at committee meetings (balance sheet, cash flow, fundraising performance etc);</w:t>
      </w:r>
    </w:p>
    <w:p w14:paraId="3088CF98" w14:textId="3DE497C6" w:rsidR="006B5965" w:rsidRPr="00E63A68" w:rsidRDefault="006B5965" w:rsidP="0086342D">
      <w:pPr>
        <w:pStyle w:val="ListParagraph"/>
        <w:numPr>
          <w:ilvl w:val="1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monitor shortfall reports for Giving to Grow contributions from congregations;</w:t>
      </w:r>
    </w:p>
    <w:p w14:paraId="4BA9D5C2" w14:textId="138A45B5" w:rsidR="006B5965" w:rsidRPr="00E63A68" w:rsidRDefault="006B5965" w:rsidP="0086342D">
      <w:pPr>
        <w:pStyle w:val="ListParagraph"/>
        <w:numPr>
          <w:ilvl w:val="1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monitor investments;</w:t>
      </w:r>
    </w:p>
    <w:p w14:paraId="5C0EA082" w14:textId="217892AC" w:rsidR="0086342D" w:rsidRPr="00E63A68" w:rsidRDefault="0086342D" w:rsidP="0086342D">
      <w:pPr>
        <w:pStyle w:val="ListParagraph"/>
        <w:numPr>
          <w:ilvl w:val="1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oversee the production of an annual budget and propose its adoption at the last meeting of the previous financial year;</w:t>
      </w:r>
    </w:p>
    <w:p w14:paraId="35A0F0E1" w14:textId="77777777" w:rsidR="0086342D" w:rsidRPr="00E63A68" w:rsidRDefault="0086342D" w:rsidP="0086342D">
      <w:pPr>
        <w:pStyle w:val="ListParagraph"/>
        <w:numPr>
          <w:ilvl w:val="0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Appraising the financial viability of plans, proposals and feasibility studies.</w:t>
      </w:r>
    </w:p>
    <w:p w14:paraId="7A45B702" w14:textId="77777777" w:rsidR="0086342D" w:rsidRPr="00E63A68" w:rsidRDefault="0086342D" w:rsidP="0086342D">
      <w:pPr>
        <w:pStyle w:val="ListParagraph"/>
        <w:numPr>
          <w:ilvl w:val="0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Lead on appointing and liaising with auditors/and independent examiner.</w:t>
      </w:r>
    </w:p>
    <w:p w14:paraId="5F8ACEAC" w14:textId="334746BE" w:rsidR="0086342D" w:rsidRPr="00E63A68" w:rsidRDefault="0086342D" w:rsidP="0086342D">
      <w:pPr>
        <w:pStyle w:val="ListParagraph"/>
        <w:numPr>
          <w:ilvl w:val="0"/>
          <w:numId w:val="13"/>
        </w:num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Regularly assess</w:t>
      </w:r>
      <w:r w:rsidR="00972E62" w:rsidRPr="00E63A68">
        <w:rPr>
          <w:rFonts w:cstheme="minorHAnsi"/>
          <w:sz w:val="24"/>
          <w:szCs w:val="24"/>
        </w:rPr>
        <w:t xml:space="preserve"> financial</w:t>
      </w:r>
      <w:r w:rsidRPr="00E63A68">
        <w:rPr>
          <w:rFonts w:cstheme="minorHAnsi"/>
          <w:sz w:val="24"/>
          <w:szCs w:val="24"/>
        </w:rPr>
        <w:t xml:space="preserve"> risks and whether and how such risks should be mitigated</w:t>
      </w:r>
      <w:r w:rsidR="00972E62" w:rsidRPr="00E63A68">
        <w:rPr>
          <w:rFonts w:cstheme="minorHAnsi"/>
          <w:sz w:val="24"/>
          <w:szCs w:val="24"/>
        </w:rPr>
        <w:t>.</w:t>
      </w:r>
    </w:p>
    <w:p w14:paraId="5230FE77" w14:textId="77777777" w:rsidR="00220452" w:rsidRPr="00E63A68" w:rsidRDefault="00220452" w:rsidP="00220452">
      <w:pPr>
        <w:pStyle w:val="NoSpacing"/>
        <w:jc w:val="both"/>
        <w:rPr>
          <w:rFonts w:cstheme="minorHAnsi"/>
          <w:b/>
          <w:bCs/>
          <w:sz w:val="24"/>
          <w:szCs w:val="24"/>
        </w:rPr>
      </w:pPr>
      <w:r w:rsidRPr="00E63A68">
        <w:rPr>
          <w:rFonts w:cstheme="minorHAnsi"/>
          <w:b/>
          <w:bCs/>
          <w:sz w:val="24"/>
          <w:szCs w:val="24"/>
        </w:rPr>
        <w:t>CONTEXT FOR THE ROLE</w:t>
      </w:r>
    </w:p>
    <w:p w14:paraId="6B9AAF0C" w14:textId="77777777" w:rsidR="00220452" w:rsidRPr="00E63A68" w:rsidRDefault="00220452" w:rsidP="00220452">
      <w:pPr>
        <w:pStyle w:val="NoSpacing"/>
        <w:jc w:val="both"/>
        <w:rPr>
          <w:rFonts w:cstheme="minorHAnsi"/>
          <w:sz w:val="24"/>
          <w:szCs w:val="24"/>
        </w:rPr>
      </w:pPr>
    </w:p>
    <w:p w14:paraId="5D6A255A" w14:textId="42C107D6" w:rsidR="005819EA" w:rsidRPr="00E63A68" w:rsidRDefault="00220452" w:rsidP="006B5965">
      <w:pPr>
        <w:pStyle w:val="NoSpacing"/>
        <w:jc w:val="both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The Presbytery came into being on 1st January 2023, compris</w:t>
      </w:r>
      <w:r w:rsidR="006B5965" w:rsidRPr="00E63A68">
        <w:rPr>
          <w:rFonts w:cstheme="minorHAnsi"/>
          <w:sz w:val="24"/>
          <w:szCs w:val="24"/>
        </w:rPr>
        <w:t>ing</w:t>
      </w:r>
      <w:r w:rsidRPr="00E63A68">
        <w:rPr>
          <w:rFonts w:cstheme="minorHAnsi"/>
          <w:sz w:val="24"/>
          <w:szCs w:val="24"/>
        </w:rPr>
        <w:t xml:space="preserve"> six former </w:t>
      </w:r>
      <w:r w:rsidR="006B5965" w:rsidRPr="00E63A68">
        <w:rPr>
          <w:rFonts w:cstheme="minorHAnsi"/>
          <w:sz w:val="24"/>
          <w:szCs w:val="24"/>
        </w:rPr>
        <w:t xml:space="preserve">presbyteries in the North East of Scotland </w:t>
      </w:r>
      <w:r w:rsidR="00750285" w:rsidRPr="00E63A68">
        <w:rPr>
          <w:rFonts w:cstheme="minorHAnsi"/>
          <w:sz w:val="24"/>
          <w:szCs w:val="24"/>
        </w:rPr>
        <w:t>including Orkney and Shetland</w:t>
      </w:r>
      <w:r w:rsidR="006B5965" w:rsidRPr="00E63A68">
        <w:rPr>
          <w:rFonts w:cstheme="minorHAnsi"/>
          <w:sz w:val="24"/>
          <w:szCs w:val="24"/>
        </w:rPr>
        <w:t>.</w:t>
      </w:r>
      <w:r w:rsidR="00822AF5" w:rsidRPr="00E63A68">
        <w:rPr>
          <w:rFonts w:cstheme="minorHAnsi"/>
          <w:sz w:val="24"/>
          <w:szCs w:val="24"/>
        </w:rPr>
        <w:t xml:space="preserve">  </w:t>
      </w:r>
      <w:r w:rsidR="006B5965" w:rsidRPr="00E63A68">
        <w:rPr>
          <w:rFonts w:cstheme="minorHAnsi"/>
          <w:sz w:val="24"/>
          <w:szCs w:val="24"/>
        </w:rPr>
        <w:t xml:space="preserve">This is a much larger Presbytery and an increasing responsibility is being passed to larger Presbyteries for the good oversight and nurture of the congregations within. This includes financial management. </w:t>
      </w:r>
    </w:p>
    <w:p w14:paraId="2CABA99E" w14:textId="77777777" w:rsidR="005819EA" w:rsidRPr="00E63A68" w:rsidRDefault="005819EA" w:rsidP="006B5965">
      <w:pPr>
        <w:pStyle w:val="NoSpacing"/>
        <w:jc w:val="both"/>
        <w:rPr>
          <w:rFonts w:cstheme="minorHAnsi"/>
          <w:sz w:val="24"/>
          <w:szCs w:val="24"/>
        </w:rPr>
      </w:pPr>
    </w:p>
    <w:p w14:paraId="6CB622D1" w14:textId="4C27C489" w:rsidR="00944E9E" w:rsidRPr="00E63A68" w:rsidRDefault="005819EA" w:rsidP="006B5965">
      <w:pPr>
        <w:pStyle w:val="NoSpacing"/>
        <w:jc w:val="both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The values of the Presbytery are attached as an appendix.</w:t>
      </w:r>
    </w:p>
    <w:p w14:paraId="49982E90" w14:textId="77777777" w:rsidR="00220452" w:rsidRPr="00E63A68" w:rsidRDefault="00220452" w:rsidP="00220452">
      <w:pPr>
        <w:pStyle w:val="NoSpacing"/>
        <w:jc w:val="both"/>
        <w:rPr>
          <w:rFonts w:cstheme="minorHAnsi"/>
          <w:sz w:val="24"/>
          <w:szCs w:val="24"/>
        </w:rPr>
      </w:pPr>
    </w:p>
    <w:p w14:paraId="2262A397" w14:textId="71F7BD65" w:rsidR="00944E9E" w:rsidRPr="00E63A68" w:rsidRDefault="00944E9E" w:rsidP="00944E9E">
      <w:pPr>
        <w:jc w:val="both"/>
        <w:rPr>
          <w:rFonts w:cstheme="minorHAnsi"/>
          <w:b/>
          <w:bCs/>
          <w:sz w:val="24"/>
          <w:szCs w:val="24"/>
        </w:rPr>
      </w:pPr>
      <w:r w:rsidRPr="00E63A68">
        <w:rPr>
          <w:rFonts w:cstheme="minorHAnsi"/>
          <w:b/>
          <w:bCs/>
          <w:sz w:val="24"/>
          <w:szCs w:val="24"/>
        </w:rPr>
        <w:lastRenderedPageBreak/>
        <w:t>KEY RELATIONSHIPS AND INTERFACES</w:t>
      </w:r>
    </w:p>
    <w:p w14:paraId="3D971316" w14:textId="77777777" w:rsidR="00750285" w:rsidRPr="00E63A68" w:rsidRDefault="00750285" w:rsidP="00944E9E">
      <w:pPr>
        <w:jc w:val="both"/>
        <w:rPr>
          <w:rFonts w:cstheme="minorHAnsi"/>
          <w:b/>
          <w:bCs/>
          <w:sz w:val="24"/>
          <w:szCs w:val="24"/>
        </w:rPr>
      </w:pPr>
    </w:p>
    <w:p w14:paraId="3015BFF2" w14:textId="576418EC" w:rsidR="006B5965" w:rsidRPr="00E63A68" w:rsidRDefault="006B5965" w:rsidP="006913A5">
      <w:pPr>
        <w:pStyle w:val="ListParagraph"/>
        <w:numPr>
          <w:ilvl w:val="0"/>
          <w:numId w:val="34"/>
        </w:numPr>
        <w:jc w:val="both"/>
        <w:rPr>
          <w:rFonts w:cstheme="minorHAnsi"/>
          <w:bCs/>
          <w:iCs/>
          <w:sz w:val="24"/>
          <w:szCs w:val="24"/>
        </w:rPr>
      </w:pPr>
      <w:r w:rsidRPr="00E63A68">
        <w:rPr>
          <w:rFonts w:cstheme="minorHAnsi"/>
          <w:bCs/>
          <w:iCs/>
          <w:sz w:val="24"/>
          <w:szCs w:val="24"/>
        </w:rPr>
        <w:t>Presbytery Clerk and Depute Clerk(s)</w:t>
      </w:r>
      <w:r w:rsidR="00220452" w:rsidRPr="00E63A68">
        <w:rPr>
          <w:rFonts w:cstheme="minorHAnsi"/>
          <w:bCs/>
          <w:iCs/>
          <w:sz w:val="24"/>
          <w:szCs w:val="24"/>
        </w:rPr>
        <w:t>.</w:t>
      </w:r>
    </w:p>
    <w:p w14:paraId="1A44AB16" w14:textId="361CFCD6" w:rsidR="006B5965" w:rsidRPr="00E63A68" w:rsidRDefault="006B5965" w:rsidP="006913A5">
      <w:pPr>
        <w:pStyle w:val="ListParagraph"/>
        <w:numPr>
          <w:ilvl w:val="0"/>
          <w:numId w:val="34"/>
        </w:numPr>
        <w:jc w:val="both"/>
        <w:rPr>
          <w:rFonts w:cstheme="minorHAnsi"/>
          <w:bCs/>
          <w:iCs/>
          <w:sz w:val="24"/>
          <w:szCs w:val="24"/>
        </w:rPr>
      </w:pPr>
      <w:r w:rsidRPr="00E63A68">
        <w:rPr>
          <w:rFonts w:cstheme="minorHAnsi"/>
          <w:bCs/>
          <w:iCs/>
          <w:sz w:val="24"/>
          <w:szCs w:val="24"/>
        </w:rPr>
        <w:t>Presbytery Administration Officer.</w:t>
      </w:r>
    </w:p>
    <w:p w14:paraId="403879D8" w14:textId="77777777" w:rsidR="006B5965" w:rsidRPr="00E63A68" w:rsidRDefault="006B5965" w:rsidP="006913A5">
      <w:pPr>
        <w:pStyle w:val="ListParagraph"/>
        <w:numPr>
          <w:ilvl w:val="0"/>
          <w:numId w:val="34"/>
        </w:numPr>
        <w:jc w:val="both"/>
        <w:rPr>
          <w:rFonts w:cstheme="minorHAnsi"/>
          <w:bCs/>
          <w:iCs/>
          <w:sz w:val="24"/>
          <w:szCs w:val="24"/>
        </w:rPr>
      </w:pPr>
      <w:r w:rsidRPr="00E63A68">
        <w:rPr>
          <w:rFonts w:cstheme="minorHAnsi"/>
          <w:bCs/>
          <w:iCs/>
          <w:sz w:val="24"/>
          <w:szCs w:val="24"/>
        </w:rPr>
        <w:t>Convener of the Business Committee.</w:t>
      </w:r>
    </w:p>
    <w:p w14:paraId="586CE79A" w14:textId="77777777" w:rsidR="006B5965" w:rsidRPr="00E63A68" w:rsidRDefault="006B5965" w:rsidP="006913A5">
      <w:pPr>
        <w:pStyle w:val="ListParagraph"/>
        <w:numPr>
          <w:ilvl w:val="0"/>
          <w:numId w:val="34"/>
        </w:numPr>
        <w:jc w:val="both"/>
        <w:rPr>
          <w:rFonts w:cstheme="minorHAnsi"/>
          <w:bCs/>
          <w:iCs/>
          <w:sz w:val="24"/>
          <w:szCs w:val="24"/>
        </w:rPr>
      </w:pPr>
      <w:r w:rsidRPr="00E63A68">
        <w:rPr>
          <w:rFonts w:cstheme="minorHAnsi"/>
          <w:bCs/>
          <w:iCs/>
          <w:sz w:val="24"/>
          <w:szCs w:val="24"/>
        </w:rPr>
        <w:t>Convener of the Property and Finance Committee.</w:t>
      </w:r>
    </w:p>
    <w:p w14:paraId="128D05B3" w14:textId="77777777" w:rsidR="006B5965" w:rsidRPr="00E63A68" w:rsidRDefault="006B5965" w:rsidP="006913A5">
      <w:pPr>
        <w:pStyle w:val="ListParagraph"/>
        <w:numPr>
          <w:ilvl w:val="0"/>
          <w:numId w:val="34"/>
        </w:numPr>
        <w:jc w:val="both"/>
        <w:rPr>
          <w:rFonts w:cstheme="minorHAnsi"/>
          <w:bCs/>
          <w:iCs/>
          <w:sz w:val="24"/>
          <w:szCs w:val="24"/>
        </w:rPr>
      </w:pPr>
      <w:r w:rsidRPr="00E63A68">
        <w:rPr>
          <w:rFonts w:cstheme="minorHAnsi"/>
          <w:bCs/>
          <w:iCs/>
          <w:sz w:val="24"/>
          <w:szCs w:val="24"/>
        </w:rPr>
        <w:t>Other committee conveners when necessary.</w:t>
      </w:r>
    </w:p>
    <w:p w14:paraId="3D2A8E7B" w14:textId="0890075D" w:rsidR="00944E9E" w:rsidRPr="00E63A68" w:rsidRDefault="006B5965" w:rsidP="006913A5">
      <w:pPr>
        <w:pStyle w:val="ListParagraph"/>
        <w:numPr>
          <w:ilvl w:val="0"/>
          <w:numId w:val="34"/>
        </w:numPr>
        <w:jc w:val="both"/>
        <w:rPr>
          <w:rFonts w:cstheme="minorHAnsi"/>
          <w:bCs/>
          <w:iCs/>
          <w:sz w:val="24"/>
          <w:szCs w:val="24"/>
        </w:rPr>
      </w:pPr>
      <w:r w:rsidRPr="00E63A68">
        <w:rPr>
          <w:rFonts w:cstheme="minorHAnsi"/>
          <w:bCs/>
          <w:iCs/>
          <w:sz w:val="24"/>
          <w:szCs w:val="24"/>
        </w:rPr>
        <w:t>Congregational treasurers, through the Property and Finance Committee.</w:t>
      </w:r>
      <w:r w:rsidR="00220452" w:rsidRPr="00E63A68">
        <w:rPr>
          <w:rFonts w:cstheme="minorHAnsi"/>
          <w:bCs/>
          <w:iCs/>
          <w:sz w:val="24"/>
          <w:szCs w:val="24"/>
        </w:rPr>
        <w:t xml:space="preserve"> </w:t>
      </w:r>
    </w:p>
    <w:p w14:paraId="3D60A237" w14:textId="1B862ECD" w:rsidR="00B2671A" w:rsidRPr="00E63A68" w:rsidRDefault="00D03949" w:rsidP="006913A5">
      <w:pPr>
        <w:pStyle w:val="ListParagraph"/>
        <w:numPr>
          <w:ilvl w:val="0"/>
          <w:numId w:val="34"/>
        </w:numPr>
        <w:jc w:val="both"/>
        <w:rPr>
          <w:rFonts w:cstheme="minorHAnsi"/>
          <w:bCs/>
          <w:iCs/>
          <w:sz w:val="24"/>
          <w:szCs w:val="24"/>
        </w:rPr>
      </w:pPr>
      <w:r w:rsidRPr="00E63A68">
        <w:rPr>
          <w:rFonts w:cstheme="minorHAnsi"/>
          <w:bCs/>
          <w:iCs/>
          <w:sz w:val="24"/>
          <w:szCs w:val="24"/>
        </w:rPr>
        <w:t>Church of Scotland’s Payroll Department and Stewardship and Finance Team.</w:t>
      </w:r>
    </w:p>
    <w:p w14:paraId="6D177731" w14:textId="189FE2D0" w:rsidR="00D03949" w:rsidRPr="00E63A68" w:rsidRDefault="00D03949" w:rsidP="006913A5">
      <w:pPr>
        <w:pStyle w:val="ListParagraph"/>
        <w:numPr>
          <w:ilvl w:val="0"/>
          <w:numId w:val="34"/>
        </w:numPr>
        <w:jc w:val="both"/>
        <w:rPr>
          <w:rFonts w:cstheme="minorHAnsi"/>
          <w:bCs/>
          <w:iCs/>
          <w:sz w:val="24"/>
          <w:szCs w:val="24"/>
        </w:rPr>
      </w:pPr>
      <w:r w:rsidRPr="00E63A68">
        <w:rPr>
          <w:rFonts w:cstheme="minorHAnsi"/>
          <w:bCs/>
          <w:iCs/>
          <w:sz w:val="24"/>
          <w:szCs w:val="24"/>
        </w:rPr>
        <w:t>Presbytery Independent Examiner.</w:t>
      </w:r>
    </w:p>
    <w:p w14:paraId="227084C7" w14:textId="77777777" w:rsidR="00944E9E" w:rsidRPr="00E63A68" w:rsidRDefault="00944E9E" w:rsidP="00944E9E">
      <w:pPr>
        <w:jc w:val="both"/>
        <w:rPr>
          <w:rFonts w:cstheme="minorHAnsi"/>
          <w:b/>
          <w:sz w:val="24"/>
          <w:szCs w:val="24"/>
        </w:rPr>
      </w:pPr>
    </w:p>
    <w:p w14:paraId="53CB27B4" w14:textId="6705EFC1" w:rsidR="001813EE" w:rsidRPr="00E63A68" w:rsidRDefault="005819EA" w:rsidP="001813EE">
      <w:pPr>
        <w:spacing w:after="160" w:line="259" w:lineRule="auto"/>
        <w:rPr>
          <w:rFonts w:cstheme="minorHAnsi"/>
          <w:b/>
          <w:bCs/>
          <w:sz w:val="24"/>
          <w:szCs w:val="24"/>
        </w:rPr>
      </w:pPr>
      <w:r w:rsidRPr="00E63A68">
        <w:rPr>
          <w:rFonts w:cstheme="minorHAnsi"/>
          <w:b/>
          <w:bCs/>
          <w:sz w:val="24"/>
          <w:szCs w:val="24"/>
        </w:rPr>
        <w:t xml:space="preserve">PERSON SPECIFICATION </w:t>
      </w:r>
    </w:p>
    <w:p w14:paraId="33BF0294" w14:textId="77777777" w:rsidR="001813EE" w:rsidRPr="00E63A68" w:rsidRDefault="001813EE" w:rsidP="001813EE">
      <w:pPr>
        <w:spacing w:after="160" w:line="259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Skills, abilities and knowledge</w:t>
      </w:r>
    </w:p>
    <w:p w14:paraId="7B72F4FD" w14:textId="1465446F" w:rsidR="005819EA" w:rsidRPr="00E63A68" w:rsidRDefault="005819EA" w:rsidP="005819EA">
      <w:pPr>
        <w:pStyle w:val="ListParagraph"/>
        <w:numPr>
          <w:ilvl w:val="0"/>
          <w:numId w:val="37"/>
        </w:numPr>
        <w:spacing w:after="160" w:line="259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Knowledge and experience of current practice relevant to voluntary and community organisations.</w:t>
      </w:r>
    </w:p>
    <w:p w14:paraId="7C6358AA" w14:textId="29F67C09" w:rsidR="005819EA" w:rsidRPr="00E63A68" w:rsidRDefault="005819EA" w:rsidP="005819EA">
      <w:pPr>
        <w:pStyle w:val="ListParagraph"/>
        <w:numPr>
          <w:ilvl w:val="0"/>
          <w:numId w:val="37"/>
        </w:numPr>
        <w:spacing w:after="160" w:line="259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Knowledge of the Church of Scotland’s structure.</w:t>
      </w:r>
    </w:p>
    <w:p w14:paraId="042D7ADC" w14:textId="77777777" w:rsidR="005819EA" w:rsidRPr="00E63A68" w:rsidRDefault="005819EA" w:rsidP="005819EA">
      <w:pPr>
        <w:pStyle w:val="ListParagraph"/>
        <w:numPr>
          <w:ilvl w:val="0"/>
          <w:numId w:val="37"/>
        </w:numPr>
        <w:spacing w:after="160" w:line="259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Knowledge of bookkeeping and financial management (as necessary).</w:t>
      </w:r>
    </w:p>
    <w:p w14:paraId="3DF983A6" w14:textId="77777777" w:rsidR="00C01C68" w:rsidRDefault="00C01C68" w:rsidP="00C01C68">
      <w:pPr>
        <w:pStyle w:val="ListParagraph"/>
        <w:widowControl w:val="0"/>
        <w:numPr>
          <w:ilvl w:val="0"/>
          <w:numId w:val="37"/>
        </w:numPr>
        <w:tabs>
          <w:tab w:val="left" w:pos="753"/>
        </w:tabs>
        <w:autoSpaceDE w:val="0"/>
        <w:autoSpaceDN w:val="0"/>
        <w:spacing w:before="36" w:line="252" w:lineRule="auto"/>
        <w:ind w:right="109"/>
        <w:contextualSpacing w:val="0"/>
        <w:rPr>
          <w:sz w:val="24"/>
        </w:rPr>
      </w:pPr>
      <w:r>
        <w:rPr>
          <w:sz w:val="24"/>
        </w:rPr>
        <w:t>Good</w:t>
      </w:r>
      <w:r>
        <w:rPr>
          <w:spacing w:val="-9"/>
          <w:sz w:val="24"/>
        </w:rPr>
        <w:t xml:space="preserve"> </w:t>
      </w:r>
      <w:r>
        <w:rPr>
          <w:sz w:val="24"/>
        </w:rPr>
        <w:t>financial</w:t>
      </w:r>
      <w:r>
        <w:rPr>
          <w:spacing w:val="-9"/>
          <w:sz w:val="24"/>
        </w:rPr>
        <w:t xml:space="preserve"> </w:t>
      </w:r>
      <w:r>
        <w:rPr>
          <w:sz w:val="24"/>
        </w:rPr>
        <w:t>analysis</w:t>
      </w:r>
      <w:r>
        <w:rPr>
          <w:spacing w:val="-5"/>
          <w:sz w:val="24"/>
        </w:rPr>
        <w:t xml:space="preserve"> </w:t>
      </w:r>
      <w:r>
        <w:rPr>
          <w:sz w:val="24"/>
        </w:rPr>
        <w:t>skills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ability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produce</w:t>
      </w:r>
      <w:r>
        <w:rPr>
          <w:spacing w:val="-7"/>
          <w:sz w:val="24"/>
        </w:rPr>
        <w:t xml:space="preserve"> </w:t>
      </w:r>
      <w:r>
        <w:rPr>
          <w:sz w:val="24"/>
        </w:rPr>
        <w:t>reports,</w:t>
      </w:r>
      <w:r>
        <w:rPr>
          <w:spacing w:val="-10"/>
          <w:sz w:val="24"/>
        </w:rPr>
        <w:t xml:space="preserve"> </w:t>
      </w:r>
      <w:r>
        <w:rPr>
          <w:sz w:val="24"/>
        </w:rPr>
        <w:t>accompanying</w:t>
      </w:r>
      <w:r>
        <w:rPr>
          <w:spacing w:val="-10"/>
          <w:sz w:val="24"/>
        </w:rPr>
        <w:t xml:space="preserve"> </w:t>
      </w:r>
      <w:r>
        <w:rPr>
          <w:sz w:val="24"/>
        </w:rPr>
        <w:t>narrative and explain to various stakeholders.</w:t>
      </w:r>
    </w:p>
    <w:p w14:paraId="283C39C5" w14:textId="77777777" w:rsidR="00C01C68" w:rsidRPr="00C01C68" w:rsidRDefault="00C01C68" w:rsidP="00C01C68">
      <w:pPr>
        <w:pStyle w:val="ListParagraph"/>
        <w:widowControl w:val="0"/>
        <w:numPr>
          <w:ilvl w:val="0"/>
          <w:numId w:val="37"/>
        </w:numPr>
        <w:tabs>
          <w:tab w:val="left" w:pos="753"/>
        </w:tabs>
        <w:autoSpaceDE w:val="0"/>
        <w:autoSpaceDN w:val="0"/>
        <w:spacing w:before="29"/>
        <w:contextualSpacing w:val="0"/>
        <w:rPr>
          <w:sz w:val="24"/>
          <w:szCs w:val="24"/>
        </w:rPr>
      </w:pPr>
      <w:r w:rsidRPr="00C01C68">
        <w:rPr>
          <w:sz w:val="24"/>
          <w:szCs w:val="24"/>
        </w:rPr>
        <w:t>Strong</w:t>
      </w:r>
      <w:r w:rsidRPr="00C01C68">
        <w:rPr>
          <w:spacing w:val="-6"/>
          <w:sz w:val="24"/>
          <w:szCs w:val="24"/>
        </w:rPr>
        <w:t xml:space="preserve"> </w:t>
      </w:r>
      <w:r w:rsidRPr="00C01C68">
        <w:rPr>
          <w:sz w:val="24"/>
          <w:szCs w:val="24"/>
        </w:rPr>
        <w:t>IT</w:t>
      </w:r>
      <w:r w:rsidRPr="00C01C68">
        <w:rPr>
          <w:spacing w:val="-6"/>
          <w:sz w:val="24"/>
          <w:szCs w:val="24"/>
        </w:rPr>
        <w:t xml:space="preserve"> </w:t>
      </w:r>
      <w:r w:rsidRPr="00C01C68">
        <w:rPr>
          <w:sz w:val="24"/>
          <w:szCs w:val="24"/>
        </w:rPr>
        <w:t>skills</w:t>
      </w:r>
      <w:r w:rsidRPr="00C01C68">
        <w:rPr>
          <w:spacing w:val="-3"/>
          <w:sz w:val="24"/>
          <w:szCs w:val="24"/>
        </w:rPr>
        <w:t xml:space="preserve"> </w:t>
      </w:r>
      <w:r w:rsidRPr="00C01C68">
        <w:rPr>
          <w:sz w:val="24"/>
          <w:szCs w:val="24"/>
        </w:rPr>
        <w:t>particularly</w:t>
      </w:r>
      <w:r w:rsidRPr="00C01C68">
        <w:rPr>
          <w:spacing w:val="2"/>
          <w:sz w:val="24"/>
          <w:szCs w:val="24"/>
        </w:rPr>
        <w:t xml:space="preserve"> </w:t>
      </w:r>
      <w:r w:rsidRPr="00C01C68">
        <w:rPr>
          <w:sz w:val="24"/>
          <w:szCs w:val="24"/>
        </w:rPr>
        <w:t>in</w:t>
      </w:r>
      <w:r w:rsidRPr="00C01C68">
        <w:rPr>
          <w:spacing w:val="-6"/>
          <w:sz w:val="24"/>
          <w:szCs w:val="24"/>
        </w:rPr>
        <w:t xml:space="preserve"> </w:t>
      </w:r>
      <w:r w:rsidRPr="00C01C68">
        <w:rPr>
          <w:sz w:val="24"/>
          <w:szCs w:val="24"/>
        </w:rPr>
        <w:t>the use</w:t>
      </w:r>
      <w:r w:rsidRPr="00C01C68">
        <w:rPr>
          <w:spacing w:val="-5"/>
          <w:sz w:val="24"/>
          <w:szCs w:val="24"/>
        </w:rPr>
        <w:t xml:space="preserve"> </w:t>
      </w:r>
      <w:r w:rsidRPr="00C01C68">
        <w:rPr>
          <w:sz w:val="24"/>
          <w:szCs w:val="24"/>
        </w:rPr>
        <w:t>of</w:t>
      </w:r>
      <w:r w:rsidRPr="00C01C68">
        <w:rPr>
          <w:spacing w:val="-1"/>
          <w:sz w:val="24"/>
          <w:szCs w:val="24"/>
        </w:rPr>
        <w:t xml:space="preserve"> </w:t>
      </w:r>
      <w:r w:rsidRPr="00C01C68">
        <w:rPr>
          <w:sz w:val="24"/>
          <w:szCs w:val="24"/>
        </w:rPr>
        <w:t>Excel</w:t>
      </w:r>
      <w:r w:rsidRPr="00C01C68">
        <w:rPr>
          <w:spacing w:val="-8"/>
          <w:sz w:val="24"/>
          <w:szCs w:val="24"/>
        </w:rPr>
        <w:t xml:space="preserve"> </w:t>
      </w:r>
      <w:r w:rsidRPr="00C01C68">
        <w:rPr>
          <w:sz w:val="24"/>
          <w:szCs w:val="24"/>
        </w:rPr>
        <w:t>and</w:t>
      </w:r>
      <w:r w:rsidRPr="00C01C68">
        <w:rPr>
          <w:spacing w:val="3"/>
          <w:sz w:val="24"/>
          <w:szCs w:val="24"/>
        </w:rPr>
        <w:t xml:space="preserve"> </w:t>
      </w:r>
      <w:r w:rsidRPr="00C01C68">
        <w:rPr>
          <w:sz w:val="24"/>
          <w:szCs w:val="24"/>
        </w:rPr>
        <w:t>other</w:t>
      </w:r>
      <w:r w:rsidRPr="00C01C68">
        <w:rPr>
          <w:spacing w:val="-6"/>
          <w:sz w:val="24"/>
          <w:szCs w:val="24"/>
        </w:rPr>
        <w:t xml:space="preserve"> </w:t>
      </w:r>
      <w:r w:rsidRPr="00C01C68">
        <w:rPr>
          <w:sz w:val="24"/>
          <w:szCs w:val="24"/>
        </w:rPr>
        <w:t>MS</w:t>
      </w:r>
      <w:r w:rsidRPr="00C01C68">
        <w:rPr>
          <w:spacing w:val="-5"/>
          <w:sz w:val="24"/>
          <w:szCs w:val="24"/>
        </w:rPr>
        <w:t xml:space="preserve"> </w:t>
      </w:r>
      <w:r w:rsidRPr="00C01C68">
        <w:rPr>
          <w:spacing w:val="-2"/>
          <w:sz w:val="24"/>
          <w:szCs w:val="24"/>
        </w:rPr>
        <w:t>packages.</w:t>
      </w:r>
    </w:p>
    <w:p w14:paraId="52E28609" w14:textId="2762B3D5" w:rsidR="00C01C68" w:rsidRPr="00C01C68" w:rsidRDefault="00C01C68" w:rsidP="00C01C68">
      <w:pPr>
        <w:pStyle w:val="ListParagraph"/>
        <w:widowControl w:val="0"/>
        <w:numPr>
          <w:ilvl w:val="0"/>
          <w:numId w:val="37"/>
        </w:numPr>
        <w:tabs>
          <w:tab w:val="left" w:pos="753"/>
        </w:tabs>
        <w:autoSpaceDE w:val="0"/>
        <w:autoSpaceDN w:val="0"/>
        <w:spacing w:before="35"/>
        <w:contextualSpacing w:val="0"/>
        <w:rPr>
          <w:sz w:val="24"/>
          <w:szCs w:val="24"/>
        </w:rPr>
      </w:pPr>
      <w:r w:rsidRPr="00C01C68">
        <w:rPr>
          <w:sz w:val="24"/>
          <w:szCs w:val="24"/>
        </w:rPr>
        <w:t>Experience</w:t>
      </w:r>
      <w:r w:rsidRPr="00C01C68">
        <w:rPr>
          <w:spacing w:val="-6"/>
          <w:sz w:val="24"/>
          <w:szCs w:val="24"/>
        </w:rPr>
        <w:t xml:space="preserve"> </w:t>
      </w:r>
      <w:r w:rsidRPr="00C01C68">
        <w:rPr>
          <w:sz w:val="24"/>
          <w:szCs w:val="24"/>
        </w:rPr>
        <w:t>of</w:t>
      </w:r>
      <w:r w:rsidRPr="00C01C68">
        <w:rPr>
          <w:spacing w:val="-6"/>
          <w:sz w:val="24"/>
          <w:szCs w:val="24"/>
        </w:rPr>
        <w:t xml:space="preserve"> </w:t>
      </w:r>
      <w:r w:rsidRPr="00C01C68">
        <w:rPr>
          <w:sz w:val="24"/>
          <w:szCs w:val="24"/>
        </w:rPr>
        <w:t>developing,</w:t>
      </w:r>
      <w:r w:rsidRPr="00C01C68">
        <w:rPr>
          <w:spacing w:val="-6"/>
          <w:sz w:val="24"/>
          <w:szCs w:val="24"/>
        </w:rPr>
        <w:t xml:space="preserve"> </w:t>
      </w:r>
      <w:r w:rsidRPr="00C01C68">
        <w:rPr>
          <w:sz w:val="24"/>
          <w:szCs w:val="24"/>
        </w:rPr>
        <w:t>implementing</w:t>
      </w:r>
      <w:r w:rsidRPr="00C01C68">
        <w:rPr>
          <w:spacing w:val="-7"/>
          <w:sz w:val="24"/>
          <w:szCs w:val="24"/>
        </w:rPr>
        <w:t xml:space="preserve"> </w:t>
      </w:r>
      <w:r w:rsidRPr="00C01C68">
        <w:rPr>
          <w:sz w:val="24"/>
          <w:szCs w:val="24"/>
        </w:rPr>
        <w:t>and</w:t>
      </w:r>
      <w:r w:rsidRPr="00C01C68">
        <w:rPr>
          <w:spacing w:val="-5"/>
          <w:sz w:val="24"/>
          <w:szCs w:val="24"/>
        </w:rPr>
        <w:t xml:space="preserve"> </w:t>
      </w:r>
      <w:r w:rsidRPr="00C01C68">
        <w:rPr>
          <w:sz w:val="24"/>
          <w:szCs w:val="24"/>
        </w:rPr>
        <w:t>monitoring</w:t>
      </w:r>
      <w:r w:rsidRPr="00C01C68">
        <w:rPr>
          <w:spacing w:val="-6"/>
          <w:sz w:val="24"/>
          <w:szCs w:val="24"/>
        </w:rPr>
        <w:t xml:space="preserve"> </w:t>
      </w:r>
      <w:r w:rsidRPr="00C01C68">
        <w:rPr>
          <w:sz w:val="24"/>
          <w:szCs w:val="24"/>
        </w:rPr>
        <w:t>effective</w:t>
      </w:r>
      <w:r w:rsidRPr="00C01C68">
        <w:rPr>
          <w:spacing w:val="-7"/>
          <w:sz w:val="24"/>
          <w:szCs w:val="24"/>
        </w:rPr>
        <w:t xml:space="preserve"> </w:t>
      </w:r>
      <w:r w:rsidRPr="00C01C68">
        <w:rPr>
          <w:sz w:val="24"/>
          <w:szCs w:val="24"/>
        </w:rPr>
        <w:t>and</w:t>
      </w:r>
      <w:r w:rsidRPr="00C01C68">
        <w:rPr>
          <w:spacing w:val="-10"/>
          <w:sz w:val="24"/>
          <w:szCs w:val="24"/>
        </w:rPr>
        <w:t xml:space="preserve"> </w:t>
      </w:r>
      <w:r w:rsidRPr="00C01C68">
        <w:rPr>
          <w:spacing w:val="-2"/>
          <w:sz w:val="24"/>
          <w:szCs w:val="24"/>
        </w:rPr>
        <w:t>robust</w:t>
      </w:r>
      <w:r>
        <w:rPr>
          <w:spacing w:val="-2"/>
          <w:sz w:val="24"/>
          <w:szCs w:val="24"/>
        </w:rPr>
        <w:t xml:space="preserve"> </w:t>
      </w:r>
      <w:r w:rsidRPr="00C01C68">
        <w:rPr>
          <w:sz w:val="24"/>
          <w:szCs w:val="24"/>
        </w:rPr>
        <w:t>financial</w:t>
      </w:r>
      <w:r w:rsidRPr="00C01C68">
        <w:rPr>
          <w:spacing w:val="-5"/>
          <w:sz w:val="24"/>
          <w:szCs w:val="24"/>
        </w:rPr>
        <w:t xml:space="preserve"> </w:t>
      </w:r>
      <w:r w:rsidRPr="00C01C68">
        <w:rPr>
          <w:sz w:val="24"/>
          <w:szCs w:val="24"/>
        </w:rPr>
        <w:t>policies</w:t>
      </w:r>
      <w:r w:rsidRPr="00C01C68">
        <w:rPr>
          <w:spacing w:val="-7"/>
          <w:sz w:val="24"/>
          <w:szCs w:val="24"/>
        </w:rPr>
        <w:t xml:space="preserve"> </w:t>
      </w:r>
      <w:r w:rsidRPr="00C01C68">
        <w:rPr>
          <w:sz w:val="24"/>
          <w:szCs w:val="24"/>
        </w:rPr>
        <w:t>and</w:t>
      </w:r>
      <w:r w:rsidRPr="00C01C68">
        <w:rPr>
          <w:spacing w:val="-7"/>
          <w:sz w:val="24"/>
          <w:szCs w:val="24"/>
        </w:rPr>
        <w:t xml:space="preserve"> </w:t>
      </w:r>
      <w:r w:rsidRPr="00C01C68">
        <w:rPr>
          <w:spacing w:val="-2"/>
          <w:sz w:val="24"/>
          <w:szCs w:val="24"/>
        </w:rPr>
        <w:t>procedures.</w:t>
      </w:r>
    </w:p>
    <w:p w14:paraId="573CFA0F" w14:textId="77777777" w:rsidR="00C01C68" w:rsidRPr="00C01C68" w:rsidRDefault="00C01C68" w:rsidP="00C01C68">
      <w:pPr>
        <w:pStyle w:val="ListParagraph"/>
        <w:widowControl w:val="0"/>
        <w:numPr>
          <w:ilvl w:val="0"/>
          <w:numId w:val="37"/>
        </w:numPr>
        <w:tabs>
          <w:tab w:val="left" w:pos="753"/>
        </w:tabs>
        <w:autoSpaceDE w:val="0"/>
        <w:autoSpaceDN w:val="0"/>
        <w:spacing w:before="40"/>
        <w:contextualSpacing w:val="0"/>
        <w:rPr>
          <w:sz w:val="24"/>
          <w:szCs w:val="24"/>
        </w:rPr>
      </w:pPr>
      <w:r w:rsidRPr="00C01C68">
        <w:rPr>
          <w:sz w:val="24"/>
          <w:szCs w:val="24"/>
        </w:rPr>
        <w:t>Experience</w:t>
      </w:r>
      <w:r w:rsidRPr="00C01C68">
        <w:rPr>
          <w:spacing w:val="-5"/>
          <w:sz w:val="24"/>
          <w:szCs w:val="24"/>
        </w:rPr>
        <w:t xml:space="preserve"> </w:t>
      </w:r>
      <w:r w:rsidRPr="00C01C68">
        <w:rPr>
          <w:sz w:val="24"/>
          <w:szCs w:val="24"/>
        </w:rPr>
        <w:t>of</w:t>
      </w:r>
      <w:r w:rsidRPr="00C01C68">
        <w:rPr>
          <w:spacing w:val="-3"/>
          <w:sz w:val="24"/>
          <w:szCs w:val="24"/>
        </w:rPr>
        <w:t xml:space="preserve"> </w:t>
      </w:r>
      <w:r w:rsidRPr="00C01C68">
        <w:rPr>
          <w:sz w:val="24"/>
          <w:szCs w:val="24"/>
        </w:rPr>
        <w:t>budget</w:t>
      </w:r>
      <w:r w:rsidRPr="00C01C68">
        <w:rPr>
          <w:spacing w:val="-6"/>
          <w:sz w:val="24"/>
          <w:szCs w:val="24"/>
        </w:rPr>
        <w:t xml:space="preserve"> </w:t>
      </w:r>
      <w:r w:rsidRPr="00C01C68">
        <w:rPr>
          <w:sz w:val="24"/>
          <w:szCs w:val="24"/>
        </w:rPr>
        <w:t>preparation,</w:t>
      </w:r>
      <w:r w:rsidRPr="00C01C68">
        <w:rPr>
          <w:spacing w:val="-9"/>
          <w:sz w:val="24"/>
          <w:szCs w:val="24"/>
        </w:rPr>
        <w:t xml:space="preserve"> </w:t>
      </w:r>
      <w:r w:rsidRPr="00C01C68">
        <w:rPr>
          <w:sz w:val="24"/>
          <w:szCs w:val="24"/>
        </w:rPr>
        <w:t>monitoring</w:t>
      </w:r>
      <w:r w:rsidRPr="00C01C68">
        <w:rPr>
          <w:spacing w:val="-10"/>
          <w:sz w:val="24"/>
          <w:szCs w:val="24"/>
        </w:rPr>
        <w:t xml:space="preserve"> </w:t>
      </w:r>
      <w:r w:rsidRPr="00C01C68">
        <w:rPr>
          <w:sz w:val="24"/>
          <w:szCs w:val="24"/>
        </w:rPr>
        <w:t>and</w:t>
      </w:r>
      <w:r w:rsidRPr="00C01C68">
        <w:rPr>
          <w:spacing w:val="-4"/>
          <w:sz w:val="24"/>
          <w:szCs w:val="24"/>
        </w:rPr>
        <w:t xml:space="preserve"> </w:t>
      </w:r>
      <w:r w:rsidRPr="00C01C68">
        <w:rPr>
          <w:spacing w:val="-2"/>
          <w:sz w:val="24"/>
          <w:szCs w:val="24"/>
        </w:rPr>
        <w:t>control.</w:t>
      </w:r>
    </w:p>
    <w:p w14:paraId="34C3289B" w14:textId="5951F5C7" w:rsidR="00C01C68" w:rsidRPr="00C01C68" w:rsidRDefault="00C01C68" w:rsidP="00C01C68">
      <w:pPr>
        <w:pStyle w:val="ListParagraph"/>
        <w:numPr>
          <w:ilvl w:val="0"/>
          <w:numId w:val="37"/>
        </w:numPr>
        <w:spacing w:after="160" w:line="259" w:lineRule="auto"/>
        <w:rPr>
          <w:rFonts w:cstheme="minorHAnsi"/>
          <w:sz w:val="24"/>
          <w:szCs w:val="24"/>
        </w:rPr>
      </w:pPr>
      <w:r w:rsidRPr="00C01C68">
        <w:rPr>
          <w:sz w:val="24"/>
          <w:szCs w:val="24"/>
        </w:rPr>
        <w:t>Knowledge</w:t>
      </w:r>
      <w:r w:rsidRPr="00C01C68">
        <w:rPr>
          <w:spacing w:val="-5"/>
          <w:sz w:val="24"/>
          <w:szCs w:val="24"/>
        </w:rPr>
        <w:t xml:space="preserve"> </w:t>
      </w:r>
      <w:r w:rsidRPr="00C01C68">
        <w:rPr>
          <w:sz w:val="24"/>
          <w:szCs w:val="24"/>
        </w:rPr>
        <w:t>of</w:t>
      </w:r>
      <w:r w:rsidRPr="00C01C68">
        <w:rPr>
          <w:spacing w:val="-11"/>
          <w:sz w:val="24"/>
          <w:szCs w:val="24"/>
        </w:rPr>
        <w:t xml:space="preserve"> </w:t>
      </w:r>
      <w:r w:rsidRPr="00C01C68">
        <w:rPr>
          <w:sz w:val="24"/>
          <w:szCs w:val="24"/>
        </w:rPr>
        <w:t>fraud</w:t>
      </w:r>
      <w:r w:rsidRPr="00C01C68">
        <w:rPr>
          <w:spacing w:val="-6"/>
          <w:sz w:val="24"/>
          <w:szCs w:val="24"/>
        </w:rPr>
        <w:t xml:space="preserve"> </w:t>
      </w:r>
      <w:r w:rsidRPr="00C01C68">
        <w:rPr>
          <w:spacing w:val="-2"/>
          <w:sz w:val="24"/>
          <w:szCs w:val="24"/>
        </w:rPr>
        <w:t>awareness.</w:t>
      </w:r>
    </w:p>
    <w:p w14:paraId="62F5BC64" w14:textId="77777777" w:rsidR="001813EE" w:rsidRPr="00C4064B" w:rsidRDefault="001813EE" w:rsidP="001813EE">
      <w:pPr>
        <w:spacing w:after="160" w:line="259" w:lineRule="auto"/>
        <w:rPr>
          <w:rFonts w:cstheme="minorHAnsi"/>
          <w:b/>
          <w:bCs/>
          <w:sz w:val="24"/>
          <w:szCs w:val="24"/>
        </w:rPr>
      </w:pPr>
      <w:r w:rsidRPr="00C4064B">
        <w:rPr>
          <w:rFonts w:cstheme="minorHAnsi"/>
          <w:b/>
          <w:bCs/>
          <w:sz w:val="24"/>
          <w:szCs w:val="24"/>
        </w:rPr>
        <w:t>Personal Qualities</w:t>
      </w:r>
    </w:p>
    <w:p w14:paraId="08492F49" w14:textId="48C91A87" w:rsidR="001813EE" w:rsidRPr="00BB026E" w:rsidRDefault="00401D89" w:rsidP="00401D89">
      <w:pPr>
        <w:pStyle w:val="ListParagraph"/>
        <w:widowControl w:val="0"/>
        <w:numPr>
          <w:ilvl w:val="0"/>
          <w:numId w:val="38"/>
        </w:numPr>
        <w:tabs>
          <w:tab w:val="left" w:pos="753"/>
        </w:tabs>
        <w:autoSpaceDE w:val="0"/>
        <w:autoSpaceDN w:val="0"/>
        <w:spacing w:before="194"/>
        <w:ind w:left="753" w:hanging="360"/>
        <w:contextualSpacing w:val="0"/>
        <w:rPr>
          <w:sz w:val="24"/>
        </w:rPr>
      </w:pPr>
      <w:r w:rsidRPr="00BB026E">
        <w:rPr>
          <w:sz w:val="24"/>
        </w:rPr>
        <w:t>Able</w:t>
      </w:r>
      <w:r w:rsidRPr="00BB026E">
        <w:rPr>
          <w:spacing w:val="-9"/>
          <w:sz w:val="24"/>
        </w:rPr>
        <w:t xml:space="preserve"> </w:t>
      </w:r>
      <w:r w:rsidRPr="00BB026E">
        <w:rPr>
          <w:sz w:val="24"/>
        </w:rPr>
        <w:t>to</w:t>
      </w:r>
      <w:r w:rsidRPr="00BB026E">
        <w:rPr>
          <w:spacing w:val="-5"/>
          <w:sz w:val="24"/>
        </w:rPr>
        <w:t xml:space="preserve"> </w:t>
      </w:r>
      <w:r w:rsidRPr="00BB026E">
        <w:rPr>
          <w:sz w:val="24"/>
        </w:rPr>
        <w:t>work</w:t>
      </w:r>
      <w:r w:rsidRPr="00BB026E">
        <w:rPr>
          <w:spacing w:val="-5"/>
          <w:sz w:val="24"/>
        </w:rPr>
        <w:t xml:space="preserve"> </w:t>
      </w:r>
      <w:r w:rsidRPr="00BB026E">
        <w:rPr>
          <w:sz w:val="24"/>
        </w:rPr>
        <w:t>respectfully</w:t>
      </w:r>
      <w:r w:rsidRPr="00BB026E">
        <w:rPr>
          <w:spacing w:val="-5"/>
          <w:sz w:val="24"/>
        </w:rPr>
        <w:t xml:space="preserve"> </w:t>
      </w:r>
      <w:r w:rsidRPr="00BB026E">
        <w:rPr>
          <w:sz w:val="24"/>
        </w:rPr>
        <w:t>within</w:t>
      </w:r>
      <w:r w:rsidRPr="00BB026E">
        <w:rPr>
          <w:spacing w:val="-3"/>
          <w:sz w:val="24"/>
        </w:rPr>
        <w:t xml:space="preserve"> </w:t>
      </w:r>
      <w:r w:rsidRPr="00BB026E">
        <w:rPr>
          <w:sz w:val="24"/>
        </w:rPr>
        <w:t>our</w:t>
      </w:r>
      <w:r w:rsidRPr="00BB026E">
        <w:rPr>
          <w:spacing w:val="-9"/>
          <w:sz w:val="24"/>
        </w:rPr>
        <w:t xml:space="preserve"> </w:t>
      </w:r>
      <w:r w:rsidRPr="00BB026E">
        <w:rPr>
          <w:sz w:val="24"/>
        </w:rPr>
        <w:t>Christian</w:t>
      </w:r>
      <w:r w:rsidRPr="00BB026E">
        <w:rPr>
          <w:spacing w:val="-2"/>
          <w:sz w:val="24"/>
        </w:rPr>
        <w:t xml:space="preserve"> ethos</w:t>
      </w:r>
      <w:r w:rsidR="00BB026E">
        <w:rPr>
          <w:spacing w:val="-2"/>
          <w:sz w:val="24"/>
        </w:rPr>
        <w:t>.</w:t>
      </w:r>
    </w:p>
    <w:p w14:paraId="7AA7A6A8" w14:textId="2DAB9CEF" w:rsidR="001813EE" w:rsidRPr="0029424A" w:rsidRDefault="001813EE" w:rsidP="0029424A">
      <w:pPr>
        <w:pStyle w:val="ListParagraph"/>
        <w:widowControl w:val="0"/>
        <w:numPr>
          <w:ilvl w:val="0"/>
          <w:numId w:val="38"/>
        </w:numPr>
        <w:tabs>
          <w:tab w:val="left" w:pos="753"/>
        </w:tabs>
        <w:autoSpaceDE w:val="0"/>
        <w:autoSpaceDN w:val="0"/>
        <w:spacing w:before="1"/>
        <w:ind w:left="753" w:right="484"/>
        <w:contextualSpacing w:val="0"/>
        <w:rPr>
          <w:sz w:val="24"/>
        </w:rPr>
      </w:pPr>
      <w:r w:rsidRPr="00E63A68">
        <w:rPr>
          <w:rFonts w:cstheme="minorHAnsi"/>
          <w:sz w:val="24"/>
          <w:szCs w:val="24"/>
        </w:rPr>
        <w:t>Ability to communicate effectively with others</w:t>
      </w:r>
      <w:r w:rsidR="0029424A">
        <w:rPr>
          <w:rFonts w:cstheme="minorHAnsi"/>
          <w:sz w:val="24"/>
          <w:szCs w:val="24"/>
        </w:rPr>
        <w:t xml:space="preserve">, </w:t>
      </w:r>
      <w:r w:rsidR="0029424A">
        <w:rPr>
          <w:sz w:val="24"/>
        </w:rPr>
        <w:t>including</w:t>
      </w:r>
      <w:r w:rsidR="0029424A">
        <w:rPr>
          <w:spacing w:val="-6"/>
          <w:sz w:val="24"/>
        </w:rPr>
        <w:t xml:space="preserve"> </w:t>
      </w:r>
      <w:r w:rsidR="0029424A">
        <w:rPr>
          <w:sz w:val="24"/>
        </w:rPr>
        <w:t>those</w:t>
      </w:r>
      <w:r w:rsidR="0029424A">
        <w:rPr>
          <w:spacing w:val="-8"/>
          <w:sz w:val="24"/>
        </w:rPr>
        <w:t xml:space="preserve"> </w:t>
      </w:r>
      <w:r w:rsidR="0029424A">
        <w:rPr>
          <w:sz w:val="24"/>
        </w:rPr>
        <w:t>with</w:t>
      </w:r>
      <w:r w:rsidR="0029424A">
        <w:rPr>
          <w:spacing w:val="-11"/>
          <w:sz w:val="24"/>
        </w:rPr>
        <w:t xml:space="preserve"> </w:t>
      </w:r>
      <w:r w:rsidR="0029424A">
        <w:rPr>
          <w:sz w:val="24"/>
        </w:rPr>
        <w:t>a</w:t>
      </w:r>
      <w:r w:rsidR="0029424A">
        <w:rPr>
          <w:spacing w:val="-4"/>
          <w:sz w:val="24"/>
        </w:rPr>
        <w:t xml:space="preserve"> </w:t>
      </w:r>
      <w:r w:rsidR="0029424A">
        <w:rPr>
          <w:sz w:val="24"/>
        </w:rPr>
        <w:t xml:space="preserve">non-financial </w:t>
      </w:r>
      <w:r w:rsidR="0029424A">
        <w:rPr>
          <w:spacing w:val="-2"/>
          <w:sz w:val="24"/>
        </w:rPr>
        <w:t>background.</w:t>
      </w:r>
    </w:p>
    <w:p w14:paraId="10E851ED" w14:textId="37FBA002" w:rsidR="001813EE" w:rsidRPr="00E63A68" w:rsidRDefault="001813EE" w:rsidP="001813EE">
      <w:pPr>
        <w:pStyle w:val="ListParagraph"/>
        <w:numPr>
          <w:ilvl w:val="0"/>
          <w:numId w:val="29"/>
        </w:numPr>
        <w:spacing w:after="160" w:line="259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Proven ability to work collaboratively with colleagues</w:t>
      </w:r>
      <w:r w:rsidR="005819EA" w:rsidRPr="00E63A68">
        <w:rPr>
          <w:rFonts w:cstheme="minorHAnsi"/>
          <w:sz w:val="24"/>
          <w:szCs w:val="24"/>
        </w:rPr>
        <w:t>.</w:t>
      </w:r>
    </w:p>
    <w:p w14:paraId="3B9BBA61" w14:textId="77777777" w:rsidR="001813EE" w:rsidRPr="00C4064B" w:rsidRDefault="001813EE" w:rsidP="001813EE">
      <w:pPr>
        <w:spacing w:after="160" w:line="259" w:lineRule="auto"/>
        <w:rPr>
          <w:rFonts w:cstheme="minorHAnsi"/>
          <w:b/>
          <w:bCs/>
          <w:sz w:val="24"/>
          <w:szCs w:val="24"/>
        </w:rPr>
      </w:pPr>
      <w:r w:rsidRPr="00C4064B">
        <w:rPr>
          <w:rFonts w:cstheme="minorHAnsi"/>
          <w:b/>
          <w:bCs/>
          <w:sz w:val="24"/>
          <w:szCs w:val="24"/>
        </w:rPr>
        <w:t>Education and Experience</w:t>
      </w:r>
    </w:p>
    <w:p w14:paraId="6049E770" w14:textId="4C2675D2" w:rsidR="001813EE" w:rsidRPr="00E63A68" w:rsidRDefault="005819EA" w:rsidP="001813EE">
      <w:pPr>
        <w:pStyle w:val="ListParagraph"/>
        <w:numPr>
          <w:ilvl w:val="0"/>
          <w:numId w:val="30"/>
        </w:numPr>
        <w:spacing w:after="160" w:line="259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Qualification and/or experience in accounting or bookkeeping.</w:t>
      </w:r>
    </w:p>
    <w:p w14:paraId="65A41882" w14:textId="2AEE4E6B" w:rsidR="00944E9E" w:rsidRDefault="001813EE" w:rsidP="00750285">
      <w:pPr>
        <w:pStyle w:val="ListParagraph"/>
        <w:numPr>
          <w:ilvl w:val="0"/>
          <w:numId w:val="30"/>
        </w:numPr>
        <w:spacing w:after="160" w:line="259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>On-going commitment to continuing professional development</w:t>
      </w:r>
      <w:r w:rsidR="005819EA" w:rsidRPr="00E63A68">
        <w:rPr>
          <w:rFonts w:cstheme="minorHAnsi"/>
          <w:sz w:val="24"/>
          <w:szCs w:val="24"/>
        </w:rPr>
        <w:t>.</w:t>
      </w:r>
    </w:p>
    <w:p w14:paraId="5AEDAAB7" w14:textId="77777777" w:rsidR="00C4064B" w:rsidRDefault="00C4064B" w:rsidP="00C4064B">
      <w:pPr>
        <w:pStyle w:val="Heading1"/>
      </w:pPr>
      <w:r>
        <w:t>Additional</w:t>
      </w:r>
      <w:r>
        <w:rPr>
          <w:spacing w:val="-8"/>
        </w:rPr>
        <w:t xml:space="preserve"> </w:t>
      </w:r>
      <w:r>
        <w:rPr>
          <w:spacing w:val="-2"/>
        </w:rPr>
        <w:t>Requirements</w:t>
      </w:r>
    </w:p>
    <w:p w14:paraId="6ABB08FE" w14:textId="77777777" w:rsidR="00C4064B" w:rsidRDefault="00C4064B" w:rsidP="00C4064B">
      <w:pPr>
        <w:pStyle w:val="ListParagraph"/>
        <w:widowControl w:val="0"/>
        <w:numPr>
          <w:ilvl w:val="0"/>
          <w:numId w:val="39"/>
        </w:numPr>
        <w:tabs>
          <w:tab w:val="left" w:pos="589"/>
        </w:tabs>
        <w:autoSpaceDE w:val="0"/>
        <w:autoSpaceDN w:val="0"/>
        <w:spacing w:before="197"/>
        <w:ind w:left="589" w:hanging="283"/>
        <w:contextualSpacing w:val="0"/>
        <w:rPr>
          <w:sz w:val="24"/>
        </w:rPr>
      </w:pPr>
      <w:r>
        <w:rPr>
          <w:sz w:val="24"/>
        </w:rPr>
        <w:t>Full</w:t>
      </w:r>
      <w:r>
        <w:rPr>
          <w:spacing w:val="-3"/>
          <w:sz w:val="24"/>
        </w:rPr>
        <w:t xml:space="preserve"> </w:t>
      </w:r>
      <w:r>
        <w:rPr>
          <w:sz w:val="24"/>
        </w:rPr>
        <w:t>UK</w:t>
      </w:r>
      <w:r>
        <w:rPr>
          <w:spacing w:val="-6"/>
          <w:sz w:val="24"/>
        </w:rPr>
        <w:t xml:space="preserve"> </w:t>
      </w:r>
      <w:r>
        <w:rPr>
          <w:sz w:val="24"/>
        </w:rPr>
        <w:t>driving</w:t>
      </w:r>
      <w:r>
        <w:rPr>
          <w:spacing w:val="2"/>
          <w:sz w:val="24"/>
        </w:rPr>
        <w:t xml:space="preserve"> </w:t>
      </w:r>
      <w:r>
        <w:rPr>
          <w:sz w:val="24"/>
        </w:rPr>
        <w:t>licence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access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reliable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vehicle.</w:t>
      </w:r>
    </w:p>
    <w:p w14:paraId="2DC77C72" w14:textId="77777777" w:rsidR="00C4064B" w:rsidRPr="00C4064B" w:rsidRDefault="00C4064B" w:rsidP="00C4064B">
      <w:pPr>
        <w:spacing w:after="160" w:line="259" w:lineRule="auto"/>
        <w:rPr>
          <w:rFonts w:cstheme="minorHAnsi"/>
          <w:sz w:val="24"/>
          <w:szCs w:val="24"/>
        </w:rPr>
      </w:pPr>
    </w:p>
    <w:p w14:paraId="27BF0357" w14:textId="5096D0D0" w:rsidR="00220452" w:rsidRPr="00E63A68" w:rsidRDefault="00220452" w:rsidP="00220452">
      <w:pPr>
        <w:jc w:val="both"/>
        <w:rPr>
          <w:rFonts w:cstheme="minorHAnsi"/>
          <w:b/>
          <w:sz w:val="24"/>
          <w:szCs w:val="24"/>
        </w:rPr>
      </w:pPr>
      <w:r w:rsidRPr="00E63A68">
        <w:rPr>
          <w:rFonts w:cstheme="minorHAnsi"/>
          <w:b/>
          <w:sz w:val="24"/>
          <w:szCs w:val="24"/>
        </w:rPr>
        <w:t>TERMS AND CONDITIONS</w:t>
      </w:r>
    </w:p>
    <w:p w14:paraId="65EFE025" w14:textId="77777777" w:rsidR="00220452" w:rsidRPr="00E63A68" w:rsidRDefault="00220452" w:rsidP="00220452">
      <w:pPr>
        <w:jc w:val="both"/>
        <w:rPr>
          <w:rFonts w:cstheme="minorHAnsi"/>
          <w:bCs/>
          <w:sz w:val="24"/>
          <w:szCs w:val="24"/>
        </w:rPr>
      </w:pPr>
    </w:p>
    <w:p w14:paraId="3E76C67B" w14:textId="64B759F0" w:rsidR="00220452" w:rsidRPr="00E63A68" w:rsidRDefault="00220452" w:rsidP="006913A5">
      <w:pPr>
        <w:pStyle w:val="ListParagraph"/>
        <w:numPr>
          <w:ilvl w:val="0"/>
          <w:numId w:val="36"/>
        </w:numPr>
        <w:ind w:left="709" w:hanging="349"/>
        <w:jc w:val="both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 xml:space="preserve">The salary for this post is </w:t>
      </w:r>
      <w:r w:rsidR="00353B55" w:rsidRPr="00353B55">
        <w:rPr>
          <w:rFonts w:cstheme="minorHAnsi"/>
          <w:bCs/>
          <w:sz w:val="24"/>
          <w:szCs w:val="24"/>
        </w:rPr>
        <w:t>£</w:t>
      </w:r>
      <w:r w:rsidR="006734F1">
        <w:rPr>
          <w:rFonts w:cstheme="minorHAnsi"/>
          <w:bCs/>
          <w:sz w:val="24"/>
          <w:szCs w:val="24"/>
        </w:rPr>
        <w:t>10,275</w:t>
      </w:r>
      <w:r w:rsidRPr="00E63A68">
        <w:rPr>
          <w:rFonts w:cstheme="minorHAnsi"/>
          <w:bCs/>
          <w:sz w:val="24"/>
          <w:szCs w:val="24"/>
        </w:rPr>
        <w:t xml:space="preserve"> per annum</w:t>
      </w:r>
      <w:r w:rsidR="00353B55">
        <w:rPr>
          <w:rFonts w:cstheme="minorHAnsi"/>
          <w:bCs/>
          <w:sz w:val="24"/>
          <w:szCs w:val="24"/>
        </w:rPr>
        <w:t xml:space="preserve"> </w:t>
      </w:r>
      <w:r w:rsidRPr="00E63A68">
        <w:rPr>
          <w:rFonts w:cstheme="minorHAnsi"/>
          <w:bCs/>
          <w:sz w:val="24"/>
          <w:szCs w:val="24"/>
        </w:rPr>
        <w:t>and is pensionable.</w:t>
      </w:r>
    </w:p>
    <w:p w14:paraId="6DA92AC2" w14:textId="42EE7EDC" w:rsidR="00220452" w:rsidRPr="00E63A68" w:rsidRDefault="00220452" w:rsidP="006913A5">
      <w:pPr>
        <w:pStyle w:val="ListParagraph"/>
        <w:numPr>
          <w:ilvl w:val="0"/>
          <w:numId w:val="36"/>
        </w:numPr>
        <w:ind w:left="709" w:hanging="349"/>
        <w:jc w:val="both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lastRenderedPageBreak/>
        <w:t xml:space="preserve">The hours for the post are </w:t>
      </w:r>
      <w:r w:rsidR="00E3430F" w:rsidRPr="00E63A68">
        <w:rPr>
          <w:rFonts w:cstheme="minorHAnsi"/>
          <w:bCs/>
          <w:sz w:val="24"/>
          <w:szCs w:val="24"/>
        </w:rPr>
        <w:t>520</w:t>
      </w:r>
      <w:r w:rsidRPr="00E63A68">
        <w:rPr>
          <w:rFonts w:cstheme="minorHAnsi"/>
          <w:bCs/>
          <w:sz w:val="24"/>
          <w:szCs w:val="24"/>
        </w:rPr>
        <w:t xml:space="preserve"> hours per</w:t>
      </w:r>
      <w:r w:rsidR="00E3430F" w:rsidRPr="00E63A68">
        <w:rPr>
          <w:rFonts w:cstheme="minorHAnsi"/>
          <w:bCs/>
          <w:sz w:val="24"/>
          <w:szCs w:val="24"/>
        </w:rPr>
        <w:t xml:space="preserve"> annum</w:t>
      </w:r>
      <w:r w:rsidRPr="00E63A68">
        <w:rPr>
          <w:rFonts w:cstheme="minorHAnsi"/>
          <w:bCs/>
          <w:sz w:val="24"/>
          <w:szCs w:val="24"/>
        </w:rPr>
        <w:t xml:space="preserve">, however, </w:t>
      </w:r>
      <w:r w:rsidR="00E3430F" w:rsidRPr="00E63A68">
        <w:rPr>
          <w:rFonts w:cstheme="minorHAnsi"/>
          <w:bCs/>
          <w:sz w:val="24"/>
          <w:szCs w:val="24"/>
        </w:rPr>
        <w:t xml:space="preserve">the candidate would </w:t>
      </w:r>
      <w:r w:rsidRPr="00E63A68">
        <w:rPr>
          <w:rFonts w:cstheme="minorHAnsi"/>
          <w:bCs/>
          <w:sz w:val="24"/>
          <w:szCs w:val="24"/>
        </w:rPr>
        <w:t xml:space="preserve">be expected to work such hours as are required for the efficient and conscientious discharge of his/her duties and responsibilities.  </w:t>
      </w:r>
    </w:p>
    <w:p w14:paraId="0DDA38A9" w14:textId="5285858D" w:rsidR="00220452" w:rsidRPr="00E63A68" w:rsidRDefault="00220452" w:rsidP="006913A5">
      <w:pPr>
        <w:pStyle w:val="ListParagraph"/>
        <w:numPr>
          <w:ilvl w:val="0"/>
          <w:numId w:val="36"/>
        </w:numPr>
        <w:ind w:left="709" w:hanging="349"/>
        <w:jc w:val="both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>As a designated business user appropriate mileage reimbursement will be paid towards the provision of a car for business travel</w:t>
      </w:r>
      <w:r w:rsidR="00E3430F" w:rsidRPr="00E63A68">
        <w:rPr>
          <w:rFonts w:cstheme="minorHAnsi"/>
          <w:bCs/>
          <w:sz w:val="24"/>
          <w:szCs w:val="24"/>
        </w:rPr>
        <w:t>.</w:t>
      </w:r>
      <w:r w:rsidRPr="00E63A68">
        <w:rPr>
          <w:rFonts w:cstheme="minorHAnsi"/>
          <w:bCs/>
          <w:sz w:val="24"/>
          <w:szCs w:val="24"/>
        </w:rPr>
        <w:t xml:space="preserve"> </w:t>
      </w:r>
    </w:p>
    <w:p w14:paraId="07BC5954" w14:textId="60ED75DD" w:rsidR="00220452" w:rsidRPr="00E63A68" w:rsidRDefault="00220452" w:rsidP="006913A5">
      <w:pPr>
        <w:pStyle w:val="ListParagraph"/>
        <w:numPr>
          <w:ilvl w:val="0"/>
          <w:numId w:val="36"/>
        </w:numPr>
        <w:ind w:left="709" w:hanging="349"/>
        <w:jc w:val="both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 xml:space="preserve">The postholder will work from home but </w:t>
      </w:r>
      <w:r w:rsidR="00E3430F" w:rsidRPr="00E63A68">
        <w:rPr>
          <w:rFonts w:cstheme="minorHAnsi"/>
          <w:bCs/>
          <w:sz w:val="24"/>
          <w:szCs w:val="24"/>
        </w:rPr>
        <w:t>may need to</w:t>
      </w:r>
      <w:r w:rsidRPr="00E63A68">
        <w:rPr>
          <w:rFonts w:cstheme="minorHAnsi"/>
          <w:bCs/>
          <w:sz w:val="24"/>
          <w:szCs w:val="24"/>
        </w:rPr>
        <w:t xml:space="preserve"> attend Presbytery meetings in various locations. The Presbytery ha</w:t>
      </w:r>
      <w:r w:rsidR="00E3430F" w:rsidRPr="00E63A68">
        <w:rPr>
          <w:rFonts w:cstheme="minorHAnsi"/>
          <w:bCs/>
          <w:sz w:val="24"/>
          <w:szCs w:val="24"/>
        </w:rPr>
        <w:t>s</w:t>
      </w:r>
      <w:r w:rsidRPr="00E63A68">
        <w:rPr>
          <w:rFonts w:cstheme="minorHAnsi"/>
          <w:bCs/>
          <w:sz w:val="24"/>
          <w:szCs w:val="24"/>
        </w:rPr>
        <w:t xml:space="preserve"> office space which can be accessed by the postholder and other staff.  </w:t>
      </w:r>
    </w:p>
    <w:p w14:paraId="3DCC110E" w14:textId="51CCCE73" w:rsidR="00220452" w:rsidRPr="00E63A68" w:rsidRDefault="00220452" w:rsidP="006913A5">
      <w:pPr>
        <w:pStyle w:val="ListParagraph"/>
        <w:numPr>
          <w:ilvl w:val="0"/>
          <w:numId w:val="36"/>
        </w:numPr>
        <w:ind w:left="709" w:hanging="349"/>
        <w:jc w:val="both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 xml:space="preserve">This post offers hybrid working. </w:t>
      </w:r>
    </w:p>
    <w:p w14:paraId="042B3A74" w14:textId="244F812A" w:rsidR="00220452" w:rsidRPr="00E63A68" w:rsidRDefault="00220452" w:rsidP="006913A5">
      <w:pPr>
        <w:pStyle w:val="ListParagraph"/>
        <w:numPr>
          <w:ilvl w:val="0"/>
          <w:numId w:val="36"/>
        </w:numPr>
        <w:ind w:left="709" w:hanging="349"/>
        <w:jc w:val="both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 xml:space="preserve">There are </w:t>
      </w:r>
      <w:r w:rsidR="00987909" w:rsidRPr="00E63A68">
        <w:rPr>
          <w:rFonts w:cstheme="minorHAnsi"/>
          <w:bCs/>
          <w:sz w:val="24"/>
          <w:szCs w:val="24"/>
        </w:rPr>
        <w:t>70 hours</w:t>
      </w:r>
      <w:r w:rsidR="00E3430F" w:rsidRPr="00E63A68">
        <w:rPr>
          <w:rFonts w:cstheme="minorHAnsi"/>
          <w:bCs/>
          <w:sz w:val="24"/>
          <w:szCs w:val="24"/>
        </w:rPr>
        <w:t xml:space="preserve"> </w:t>
      </w:r>
      <w:r w:rsidRPr="00E63A68">
        <w:rPr>
          <w:rFonts w:cstheme="minorHAnsi"/>
          <w:bCs/>
          <w:sz w:val="24"/>
          <w:szCs w:val="24"/>
        </w:rPr>
        <w:t>annual paid leave</w:t>
      </w:r>
      <w:r w:rsidR="00E3430F" w:rsidRPr="00E63A68">
        <w:rPr>
          <w:rFonts w:cstheme="minorHAnsi"/>
          <w:bCs/>
          <w:sz w:val="24"/>
          <w:szCs w:val="24"/>
        </w:rPr>
        <w:t xml:space="preserve"> </w:t>
      </w:r>
      <w:r w:rsidRPr="00E63A68">
        <w:rPr>
          <w:rFonts w:cstheme="minorHAnsi"/>
          <w:bCs/>
          <w:sz w:val="24"/>
          <w:szCs w:val="24"/>
        </w:rPr>
        <w:t xml:space="preserve">in each full holiday year which runs from 1 </w:t>
      </w:r>
      <w:r w:rsidR="00E13707" w:rsidRPr="00E63A68">
        <w:rPr>
          <w:rFonts w:cstheme="minorHAnsi"/>
          <w:bCs/>
          <w:sz w:val="24"/>
          <w:szCs w:val="24"/>
        </w:rPr>
        <w:t>January</w:t>
      </w:r>
      <w:r w:rsidRPr="00E63A68">
        <w:rPr>
          <w:rFonts w:cstheme="minorHAnsi"/>
          <w:bCs/>
          <w:sz w:val="24"/>
          <w:szCs w:val="24"/>
        </w:rPr>
        <w:t xml:space="preserve"> to 31 </w:t>
      </w:r>
      <w:r w:rsidR="00E13707" w:rsidRPr="00E63A68">
        <w:rPr>
          <w:rFonts w:cstheme="minorHAnsi"/>
          <w:bCs/>
          <w:sz w:val="24"/>
          <w:szCs w:val="24"/>
        </w:rPr>
        <w:t>December</w:t>
      </w:r>
      <w:r w:rsidRPr="00E63A68">
        <w:rPr>
          <w:rFonts w:cstheme="minorHAnsi"/>
          <w:bCs/>
          <w:sz w:val="24"/>
          <w:szCs w:val="24"/>
        </w:rPr>
        <w:t>. Entitlement is based on full weeks worked. Th</w:t>
      </w:r>
      <w:r w:rsidR="00987909" w:rsidRPr="00E63A68">
        <w:rPr>
          <w:rFonts w:cstheme="minorHAnsi"/>
          <w:bCs/>
          <w:sz w:val="24"/>
          <w:szCs w:val="24"/>
        </w:rPr>
        <w:t>is includes pro rata inclusion of</w:t>
      </w:r>
      <w:r w:rsidRPr="00E63A68">
        <w:rPr>
          <w:rFonts w:cstheme="minorHAnsi"/>
          <w:bCs/>
          <w:sz w:val="24"/>
          <w:szCs w:val="24"/>
        </w:rPr>
        <w:t xml:space="preserve"> </w:t>
      </w:r>
      <w:r w:rsidR="00987909" w:rsidRPr="00E63A68">
        <w:rPr>
          <w:rFonts w:cstheme="minorHAnsi"/>
          <w:bCs/>
          <w:sz w:val="24"/>
          <w:szCs w:val="24"/>
        </w:rPr>
        <w:t>6</w:t>
      </w:r>
      <w:r w:rsidRPr="00E63A68">
        <w:rPr>
          <w:rFonts w:cstheme="minorHAnsi"/>
          <w:bCs/>
          <w:sz w:val="24"/>
          <w:szCs w:val="24"/>
        </w:rPr>
        <w:t xml:space="preserve"> </w:t>
      </w:r>
      <w:r w:rsidR="00987909" w:rsidRPr="00E63A68">
        <w:rPr>
          <w:rFonts w:cstheme="minorHAnsi"/>
          <w:bCs/>
          <w:sz w:val="24"/>
          <w:szCs w:val="24"/>
        </w:rPr>
        <w:t>public</w:t>
      </w:r>
      <w:r w:rsidRPr="00E63A68">
        <w:rPr>
          <w:rFonts w:cstheme="minorHAnsi"/>
          <w:bCs/>
          <w:sz w:val="24"/>
          <w:szCs w:val="24"/>
        </w:rPr>
        <w:t xml:space="preserve"> holidays. </w:t>
      </w:r>
      <w:r w:rsidR="00987909" w:rsidRPr="00E63A68">
        <w:rPr>
          <w:rFonts w:cstheme="minorHAnsi"/>
          <w:bCs/>
          <w:sz w:val="24"/>
          <w:szCs w:val="24"/>
        </w:rPr>
        <w:t>After five years this entitlement rises to 80 hours annual paid leave.</w:t>
      </w:r>
    </w:p>
    <w:p w14:paraId="6428F097" w14:textId="2E44A0CB" w:rsidR="00220452" w:rsidRPr="00431C25" w:rsidRDefault="00220452" w:rsidP="006913A5">
      <w:pPr>
        <w:pStyle w:val="ListParagraph"/>
        <w:numPr>
          <w:ilvl w:val="0"/>
          <w:numId w:val="36"/>
        </w:numPr>
        <w:ind w:left="709" w:hanging="349"/>
        <w:jc w:val="both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 xml:space="preserve">In order to comply with the Asylum and Immigration Act 1996, the successful candidate will be asked </w:t>
      </w:r>
      <w:r w:rsidRPr="00431C25">
        <w:rPr>
          <w:rFonts w:cstheme="minorHAnsi"/>
          <w:bCs/>
          <w:sz w:val="24"/>
          <w:szCs w:val="24"/>
        </w:rPr>
        <w:t xml:space="preserve">to provide document(s) confirming their eligibility to work in the United Kingdom. </w:t>
      </w:r>
    </w:p>
    <w:p w14:paraId="06C25F06" w14:textId="69C40D25" w:rsidR="00FB3009" w:rsidRPr="00431C25" w:rsidRDefault="00FB3009" w:rsidP="006913A5">
      <w:pPr>
        <w:pStyle w:val="ListParagraph"/>
        <w:numPr>
          <w:ilvl w:val="0"/>
          <w:numId w:val="36"/>
        </w:numPr>
        <w:ind w:left="709" w:hanging="349"/>
        <w:jc w:val="both"/>
        <w:rPr>
          <w:rFonts w:cstheme="minorHAnsi"/>
          <w:bCs/>
          <w:sz w:val="24"/>
          <w:szCs w:val="24"/>
        </w:rPr>
      </w:pPr>
      <w:r w:rsidRPr="00431C25">
        <w:rPr>
          <w:sz w:val="24"/>
        </w:rPr>
        <w:t>A</w:t>
      </w:r>
      <w:r w:rsidRPr="00431C25">
        <w:rPr>
          <w:spacing w:val="-4"/>
          <w:sz w:val="24"/>
        </w:rPr>
        <w:t xml:space="preserve"> </w:t>
      </w:r>
      <w:r w:rsidRPr="00431C25">
        <w:rPr>
          <w:sz w:val="24"/>
        </w:rPr>
        <w:t>Standard</w:t>
      </w:r>
      <w:r w:rsidRPr="00431C25">
        <w:rPr>
          <w:spacing w:val="-5"/>
          <w:sz w:val="24"/>
        </w:rPr>
        <w:t xml:space="preserve"> </w:t>
      </w:r>
      <w:r w:rsidRPr="00431C25">
        <w:rPr>
          <w:sz w:val="24"/>
        </w:rPr>
        <w:t>Disclosure</w:t>
      </w:r>
      <w:r w:rsidRPr="00431C25">
        <w:rPr>
          <w:spacing w:val="-2"/>
          <w:sz w:val="24"/>
        </w:rPr>
        <w:t xml:space="preserve"> </w:t>
      </w:r>
      <w:r w:rsidRPr="00431C25">
        <w:rPr>
          <w:sz w:val="24"/>
        </w:rPr>
        <w:t>check</w:t>
      </w:r>
      <w:r w:rsidRPr="00431C25">
        <w:rPr>
          <w:spacing w:val="-4"/>
          <w:sz w:val="24"/>
        </w:rPr>
        <w:t xml:space="preserve"> </w:t>
      </w:r>
      <w:r w:rsidRPr="00431C25">
        <w:rPr>
          <w:sz w:val="24"/>
        </w:rPr>
        <w:t>will</w:t>
      </w:r>
      <w:r w:rsidRPr="00431C25">
        <w:rPr>
          <w:spacing w:val="-1"/>
          <w:sz w:val="24"/>
        </w:rPr>
        <w:t xml:space="preserve"> </w:t>
      </w:r>
      <w:r w:rsidRPr="00431C25">
        <w:rPr>
          <w:sz w:val="24"/>
        </w:rPr>
        <w:t>be</w:t>
      </w:r>
      <w:r w:rsidRPr="00431C25">
        <w:rPr>
          <w:spacing w:val="-3"/>
          <w:sz w:val="24"/>
        </w:rPr>
        <w:t xml:space="preserve"> </w:t>
      </w:r>
      <w:r w:rsidRPr="00431C25">
        <w:rPr>
          <w:sz w:val="24"/>
        </w:rPr>
        <w:t>undertaken for</w:t>
      </w:r>
      <w:r w:rsidRPr="00431C25">
        <w:rPr>
          <w:spacing w:val="-6"/>
          <w:sz w:val="24"/>
        </w:rPr>
        <w:t xml:space="preserve"> </w:t>
      </w:r>
      <w:r w:rsidRPr="00431C25">
        <w:rPr>
          <w:sz w:val="24"/>
        </w:rPr>
        <w:t>the</w:t>
      </w:r>
      <w:r w:rsidRPr="00431C25">
        <w:rPr>
          <w:spacing w:val="-3"/>
          <w:sz w:val="24"/>
        </w:rPr>
        <w:t xml:space="preserve"> </w:t>
      </w:r>
      <w:r w:rsidRPr="00431C25">
        <w:rPr>
          <w:sz w:val="24"/>
        </w:rPr>
        <w:t>successful</w:t>
      </w:r>
      <w:r w:rsidRPr="00431C25">
        <w:rPr>
          <w:spacing w:val="-4"/>
          <w:sz w:val="24"/>
        </w:rPr>
        <w:t xml:space="preserve"> </w:t>
      </w:r>
      <w:r w:rsidRPr="00431C25">
        <w:rPr>
          <w:spacing w:val="-2"/>
          <w:sz w:val="24"/>
        </w:rPr>
        <w:t>candidate.</w:t>
      </w:r>
    </w:p>
    <w:p w14:paraId="524D343D" w14:textId="77777777" w:rsidR="00220452" w:rsidRPr="00E63A68" w:rsidRDefault="00220452" w:rsidP="00220452">
      <w:pPr>
        <w:jc w:val="both"/>
        <w:rPr>
          <w:rFonts w:cstheme="minorHAnsi"/>
          <w:bCs/>
          <w:sz w:val="24"/>
          <w:szCs w:val="24"/>
        </w:rPr>
      </w:pPr>
    </w:p>
    <w:p w14:paraId="11A2CA64" w14:textId="77777777" w:rsidR="00220452" w:rsidRPr="00E63A68" w:rsidRDefault="00220452" w:rsidP="00220452">
      <w:pPr>
        <w:jc w:val="both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>How to apply:</w:t>
      </w:r>
    </w:p>
    <w:p w14:paraId="2D3B29A2" w14:textId="1B98D86F" w:rsidR="00220452" w:rsidRPr="00E63A68" w:rsidRDefault="00220452" w:rsidP="00220452">
      <w:pPr>
        <w:jc w:val="both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 xml:space="preserve">Applications should be sent by email to </w:t>
      </w:r>
      <w:r w:rsidR="009D48D0" w:rsidRPr="00E63A68">
        <w:rPr>
          <w:rFonts w:cstheme="minorHAnsi"/>
          <w:bCs/>
          <w:sz w:val="24"/>
          <w:szCs w:val="24"/>
        </w:rPr>
        <w:t xml:space="preserve">Rev Peter Johnston, Convener of the Presbytery Staffing Group, </w:t>
      </w:r>
      <w:hyperlink r:id="rId8" w:history="1">
        <w:r w:rsidR="009D48D0" w:rsidRPr="00E63A68">
          <w:rPr>
            <w:rStyle w:val="Hyperlink"/>
            <w:rFonts w:cstheme="minorHAnsi"/>
            <w:bCs/>
            <w:sz w:val="24"/>
            <w:szCs w:val="24"/>
          </w:rPr>
          <w:t>pjohnston@churchofscotland.org.uk</w:t>
        </w:r>
      </w:hyperlink>
      <w:r w:rsidR="009D48D0" w:rsidRPr="00E63A68">
        <w:rPr>
          <w:rFonts w:cstheme="minorHAnsi"/>
          <w:bCs/>
          <w:sz w:val="24"/>
          <w:szCs w:val="24"/>
        </w:rPr>
        <w:t xml:space="preserve"> </w:t>
      </w:r>
      <w:r w:rsidRPr="00E63A68">
        <w:rPr>
          <w:rFonts w:cstheme="minorHAnsi"/>
          <w:bCs/>
          <w:sz w:val="24"/>
          <w:szCs w:val="24"/>
        </w:rPr>
        <w:t xml:space="preserve">and must be received by noon on </w:t>
      </w:r>
      <w:r w:rsidR="000C1FAD">
        <w:rPr>
          <w:rFonts w:cstheme="minorHAnsi"/>
          <w:bCs/>
          <w:sz w:val="24"/>
          <w:szCs w:val="24"/>
        </w:rPr>
        <w:t>30</w:t>
      </w:r>
      <w:r w:rsidR="000C1FAD" w:rsidRPr="000C1FAD">
        <w:rPr>
          <w:rFonts w:cstheme="minorHAnsi"/>
          <w:bCs/>
          <w:sz w:val="24"/>
          <w:szCs w:val="24"/>
          <w:vertAlign w:val="superscript"/>
        </w:rPr>
        <w:t>th</w:t>
      </w:r>
      <w:r w:rsidR="000C1FAD">
        <w:rPr>
          <w:rFonts w:cstheme="minorHAnsi"/>
          <w:bCs/>
          <w:sz w:val="24"/>
          <w:szCs w:val="24"/>
        </w:rPr>
        <w:t xml:space="preserve"> October 2026.</w:t>
      </w:r>
    </w:p>
    <w:p w14:paraId="237D209C" w14:textId="77777777" w:rsidR="00220452" w:rsidRPr="00E63A68" w:rsidRDefault="00220452" w:rsidP="00220452">
      <w:pPr>
        <w:jc w:val="both"/>
        <w:rPr>
          <w:rFonts w:cstheme="minorHAnsi"/>
          <w:bCs/>
          <w:sz w:val="24"/>
          <w:szCs w:val="24"/>
        </w:rPr>
      </w:pPr>
    </w:p>
    <w:p w14:paraId="51B8F462" w14:textId="77777777" w:rsidR="00220452" w:rsidRPr="00E63A68" w:rsidRDefault="00220452" w:rsidP="00220452">
      <w:pPr>
        <w:jc w:val="both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 xml:space="preserve">Applications should comprise: </w:t>
      </w:r>
    </w:p>
    <w:p w14:paraId="3F8426D9" w14:textId="7145D8FD" w:rsidR="00220452" w:rsidRPr="00E63A68" w:rsidRDefault="00220452" w:rsidP="006913A5">
      <w:pPr>
        <w:ind w:left="709" w:hanging="283"/>
        <w:jc w:val="both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>•</w:t>
      </w:r>
      <w:r w:rsidRPr="00E63A68">
        <w:rPr>
          <w:rFonts w:cstheme="minorHAnsi"/>
          <w:bCs/>
          <w:sz w:val="24"/>
          <w:szCs w:val="24"/>
        </w:rPr>
        <w:tab/>
        <w:t>a personal statement outlining how your skills, experience and personal qualities match the requirements of the role as set out in this job description. Two referees should be named; references will be sought if you are successful at interview. This should be no more than two sides of A4.</w:t>
      </w:r>
    </w:p>
    <w:p w14:paraId="4BD3251A" w14:textId="38D8C89B" w:rsidR="00220452" w:rsidRPr="00E63A68" w:rsidRDefault="00220452" w:rsidP="006913A5">
      <w:pPr>
        <w:ind w:left="709" w:hanging="283"/>
        <w:jc w:val="both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>•</w:t>
      </w:r>
      <w:r w:rsidRPr="00E63A68">
        <w:rPr>
          <w:rFonts w:cstheme="minorHAnsi"/>
          <w:bCs/>
          <w:sz w:val="24"/>
          <w:szCs w:val="24"/>
        </w:rPr>
        <w:tab/>
        <w:t>a full CV (in addition to the personal statement). This should include details of educational and professional qualifications alongside a full employment history, showing positions held, responsibilities and relevant achievements.  This should be no more than two sides of A4.</w:t>
      </w:r>
    </w:p>
    <w:p w14:paraId="6CC12C90" w14:textId="77777777" w:rsidR="006913A5" w:rsidRPr="00E63A68" w:rsidRDefault="006913A5" w:rsidP="006913A5">
      <w:pPr>
        <w:jc w:val="both"/>
        <w:rPr>
          <w:rFonts w:cstheme="minorHAnsi"/>
          <w:bCs/>
          <w:sz w:val="24"/>
          <w:szCs w:val="24"/>
        </w:rPr>
      </w:pPr>
    </w:p>
    <w:p w14:paraId="7E434137" w14:textId="18C8DC89" w:rsidR="00220452" w:rsidRPr="00E63A68" w:rsidRDefault="00220452" w:rsidP="006913A5">
      <w:pPr>
        <w:jc w:val="both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>Applications without both a personal statement and a full CV will not be taken forward.</w:t>
      </w:r>
    </w:p>
    <w:p w14:paraId="335B8721" w14:textId="77777777" w:rsidR="00220452" w:rsidRPr="00E63A68" w:rsidRDefault="00220452" w:rsidP="00220452">
      <w:pPr>
        <w:jc w:val="both"/>
        <w:rPr>
          <w:rFonts w:cstheme="minorHAnsi"/>
          <w:bCs/>
          <w:sz w:val="24"/>
          <w:szCs w:val="24"/>
        </w:rPr>
      </w:pPr>
    </w:p>
    <w:p w14:paraId="7529D4F6" w14:textId="661C043B" w:rsidR="00220452" w:rsidRPr="00E63A68" w:rsidRDefault="00220452" w:rsidP="00220452">
      <w:pPr>
        <w:jc w:val="both"/>
        <w:rPr>
          <w:rFonts w:cstheme="minorHAnsi"/>
          <w:bCs/>
          <w:sz w:val="24"/>
          <w:szCs w:val="24"/>
        </w:rPr>
      </w:pPr>
      <w:r w:rsidRPr="00E63A68">
        <w:rPr>
          <w:rFonts w:cstheme="minorHAnsi"/>
          <w:bCs/>
          <w:sz w:val="24"/>
          <w:szCs w:val="24"/>
        </w:rPr>
        <w:t>For informal enquiries about the role, please contact</w:t>
      </w:r>
      <w:r w:rsidR="009D48D0" w:rsidRPr="00E63A68">
        <w:rPr>
          <w:rFonts w:cstheme="minorHAnsi"/>
          <w:bCs/>
          <w:sz w:val="24"/>
          <w:szCs w:val="24"/>
        </w:rPr>
        <w:t xml:space="preserve"> Rev Peter Johnston, Convener of Presbytery Staffing Group, </w:t>
      </w:r>
      <w:hyperlink r:id="rId9" w:history="1">
        <w:r w:rsidR="009D48D0" w:rsidRPr="00E63A68">
          <w:rPr>
            <w:rStyle w:val="Hyperlink"/>
            <w:rFonts w:cstheme="minorHAnsi"/>
            <w:bCs/>
            <w:sz w:val="24"/>
            <w:szCs w:val="24"/>
          </w:rPr>
          <w:t>pjohnston@churchofscotland.org.uk</w:t>
        </w:r>
      </w:hyperlink>
      <w:r w:rsidR="009D48D0" w:rsidRPr="00E63A68">
        <w:rPr>
          <w:rFonts w:cstheme="minorHAnsi"/>
          <w:bCs/>
          <w:sz w:val="24"/>
          <w:szCs w:val="24"/>
        </w:rPr>
        <w:t>, 07834 281176.</w:t>
      </w:r>
    </w:p>
    <w:p w14:paraId="60DBD67A" w14:textId="77777777" w:rsidR="00220452" w:rsidRPr="00E63A68" w:rsidRDefault="00220452" w:rsidP="00220452">
      <w:pPr>
        <w:jc w:val="both"/>
        <w:rPr>
          <w:rFonts w:cstheme="minorHAnsi"/>
          <w:bCs/>
          <w:sz w:val="24"/>
          <w:szCs w:val="24"/>
        </w:rPr>
      </w:pPr>
    </w:p>
    <w:p w14:paraId="7CDBAA68" w14:textId="21C427FF" w:rsidR="00220452" w:rsidRPr="00E63A68" w:rsidRDefault="00220452" w:rsidP="00220452">
      <w:pPr>
        <w:jc w:val="both"/>
        <w:rPr>
          <w:rFonts w:cstheme="minorHAnsi"/>
          <w:b/>
          <w:sz w:val="24"/>
          <w:szCs w:val="24"/>
        </w:rPr>
      </w:pPr>
      <w:r w:rsidRPr="00E63A68">
        <w:rPr>
          <w:rFonts w:cstheme="minorHAnsi"/>
          <w:b/>
          <w:sz w:val="24"/>
          <w:szCs w:val="24"/>
        </w:rPr>
        <w:t xml:space="preserve">The closing date is </w:t>
      </w:r>
      <w:r w:rsidR="000C1FAD">
        <w:rPr>
          <w:rFonts w:cstheme="minorHAnsi"/>
          <w:b/>
          <w:sz w:val="24"/>
          <w:szCs w:val="24"/>
        </w:rPr>
        <w:t xml:space="preserve">Friday </w:t>
      </w:r>
      <w:r w:rsidR="00431C25">
        <w:rPr>
          <w:rFonts w:cstheme="minorHAnsi"/>
          <w:b/>
          <w:sz w:val="24"/>
          <w:szCs w:val="24"/>
        </w:rPr>
        <w:t>3</w:t>
      </w:r>
      <w:r w:rsidR="000C1FAD">
        <w:rPr>
          <w:rFonts w:cstheme="minorHAnsi"/>
          <w:b/>
          <w:sz w:val="24"/>
          <w:szCs w:val="24"/>
        </w:rPr>
        <w:t>0</w:t>
      </w:r>
      <w:r w:rsidR="000C1FAD" w:rsidRPr="000C1FAD">
        <w:rPr>
          <w:rFonts w:cstheme="minorHAnsi"/>
          <w:b/>
          <w:sz w:val="24"/>
          <w:szCs w:val="24"/>
          <w:vertAlign w:val="superscript"/>
        </w:rPr>
        <w:t>th</w:t>
      </w:r>
      <w:r w:rsidR="000C1FAD">
        <w:rPr>
          <w:rFonts w:cstheme="minorHAnsi"/>
          <w:b/>
          <w:sz w:val="24"/>
          <w:szCs w:val="24"/>
        </w:rPr>
        <w:t xml:space="preserve"> </w:t>
      </w:r>
      <w:r w:rsidR="00431C25">
        <w:rPr>
          <w:rFonts w:cstheme="minorHAnsi"/>
          <w:b/>
          <w:sz w:val="24"/>
          <w:szCs w:val="24"/>
        </w:rPr>
        <w:t>October 2026</w:t>
      </w:r>
      <w:r w:rsidRPr="00E63A68">
        <w:rPr>
          <w:rFonts w:cstheme="minorHAnsi"/>
          <w:b/>
          <w:sz w:val="24"/>
          <w:szCs w:val="24"/>
        </w:rPr>
        <w:t>.</w:t>
      </w:r>
    </w:p>
    <w:p w14:paraId="72FF663A" w14:textId="77777777" w:rsidR="00944E9E" w:rsidRPr="00E63A68" w:rsidRDefault="00944E9E" w:rsidP="004001A9">
      <w:pPr>
        <w:spacing w:after="160" w:line="259" w:lineRule="auto"/>
        <w:rPr>
          <w:rFonts w:cstheme="minorHAnsi"/>
          <w:b/>
          <w:bCs/>
          <w:sz w:val="24"/>
          <w:szCs w:val="24"/>
        </w:rPr>
      </w:pPr>
    </w:p>
    <w:p w14:paraId="14BAE25E" w14:textId="208F4B06" w:rsidR="009D48D0" w:rsidRPr="00E63A68" w:rsidRDefault="009D48D0">
      <w:pPr>
        <w:spacing w:after="160" w:line="259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br w:type="page"/>
      </w:r>
    </w:p>
    <w:p w14:paraId="343DFB46" w14:textId="77777777" w:rsidR="00944E9E" w:rsidRPr="00E63A68" w:rsidRDefault="00944E9E" w:rsidP="00944E9E">
      <w:pPr>
        <w:pBdr>
          <w:bottom w:val="single" w:sz="6" w:space="1" w:color="auto"/>
        </w:pBdr>
        <w:spacing w:after="160" w:line="259" w:lineRule="auto"/>
        <w:rPr>
          <w:rFonts w:cstheme="minorHAnsi"/>
          <w:sz w:val="24"/>
          <w:szCs w:val="24"/>
        </w:rPr>
      </w:pPr>
    </w:p>
    <w:p w14:paraId="6F26B5B9" w14:textId="28F3FEDF" w:rsidR="00944E9E" w:rsidRPr="00E63A68" w:rsidRDefault="005819EA" w:rsidP="00944E9E">
      <w:pPr>
        <w:spacing w:after="160" w:line="276" w:lineRule="auto"/>
        <w:rPr>
          <w:rFonts w:cstheme="minorHAnsi"/>
          <w:sz w:val="24"/>
          <w:szCs w:val="24"/>
        </w:rPr>
      </w:pPr>
      <w:r w:rsidRPr="00E63A68">
        <w:rPr>
          <w:rFonts w:cstheme="minorHAnsi"/>
          <w:b/>
          <w:bCs/>
          <w:sz w:val="24"/>
          <w:szCs w:val="24"/>
        </w:rPr>
        <w:t>APPENDIX</w:t>
      </w:r>
    </w:p>
    <w:p w14:paraId="3B166BB9" w14:textId="77777777" w:rsidR="00944E9E" w:rsidRPr="00E63A68" w:rsidRDefault="00944E9E" w:rsidP="00944E9E">
      <w:pPr>
        <w:rPr>
          <w:rFonts w:cstheme="minorHAnsi"/>
          <w:b/>
          <w:sz w:val="24"/>
          <w:szCs w:val="24"/>
        </w:rPr>
      </w:pPr>
      <w:r w:rsidRPr="00E63A68">
        <w:rPr>
          <w:rFonts w:cstheme="minorHAnsi"/>
          <w:b/>
          <w:sz w:val="24"/>
          <w:szCs w:val="24"/>
        </w:rPr>
        <w:t>Presbytery of NENI Values</w:t>
      </w:r>
    </w:p>
    <w:p w14:paraId="3DE0AEC5" w14:textId="77777777" w:rsidR="009D48D0" w:rsidRPr="00E63A68" w:rsidRDefault="009D48D0" w:rsidP="00944E9E">
      <w:pPr>
        <w:rPr>
          <w:rFonts w:cstheme="minorHAnsi"/>
          <w:b/>
          <w:sz w:val="24"/>
          <w:szCs w:val="24"/>
        </w:rPr>
      </w:pPr>
    </w:p>
    <w:p w14:paraId="662F793D" w14:textId="77777777" w:rsidR="00944E9E" w:rsidRPr="00E63A68" w:rsidRDefault="00944E9E" w:rsidP="005819EA">
      <w:pPr>
        <w:ind w:left="360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 xml:space="preserve">The Presbytery of the North East and Northern Isles, as part of the body of Christ, aspires to these values: </w:t>
      </w:r>
    </w:p>
    <w:p w14:paraId="12D67490" w14:textId="77777777" w:rsidR="009D48D0" w:rsidRPr="00E63A68" w:rsidRDefault="009D48D0" w:rsidP="005819EA">
      <w:pPr>
        <w:ind w:left="360"/>
        <w:rPr>
          <w:rFonts w:cstheme="minorHAnsi"/>
          <w:sz w:val="24"/>
          <w:szCs w:val="24"/>
        </w:rPr>
      </w:pPr>
    </w:p>
    <w:p w14:paraId="464AFB9E" w14:textId="77777777" w:rsidR="00944E9E" w:rsidRPr="00E63A68" w:rsidRDefault="00944E9E" w:rsidP="005819EA">
      <w:pPr>
        <w:ind w:left="360"/>
        <w:rPr>
          <w:rFonts w:cstheme="minorHAnsi"/>
          <w:b/>
          <w:sz w:val="24"/>
          <w:szCs w:val="24"/>
        </w:rPr>
      </w:pPr>
      <w:r w:rsidRPr="00E63A68">
        <w:rPr>
          <w:rFonts w:cstheme="minorHAnsi"/>
          <w:b/>
          <w:sz w:val="24"/>
          <w:szCs w:val="24"/>
        </w:rPr>
        <w:t xml:space="preserve">Communication </w:t>
      </w:r>
      <w:r w:rsidRPr="00E63A68">
        <w:rPr>
          <w:rFonts w:cstheme="minorHAnsi"/>
          <w:sz w:val="24"/>
          <w:szCs w:val="24"/>
        </w:rPr>
        <w:t xml:space="preserve"> </w:t>
      </w:r>
      <w:r w:rsidRPr="00E63A68">
        <w:rPr>
          <w:rFonts w:cstheme="minorHAnsi"/>
          <w:b/>
          <w:sz w:val="24"/>
          <w:szCs w:val="24"/>
        </w:rPr>
        <w:t xml:space="preserve"> </w:t>
      </w:r>
    </w:p>
    <w:p w14:paraId="45A3A9CD" w14:textId="77777777" w:rsidR="00944E9E" w:rsidRPr="00E63A68" w:rsidRDefault="00944E9E" w:rsidP="005819EA">
      <w:pPr>
        <w:ind w:left="360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 xml:space="preserve">We will be open and informative; striving to include people and communicating in a graceful way using all appropriate means.  </w:t>
      </w:r>
    </w:p>
    <w:p w14:paraId="387B670E" w14:textId="77777777" w:rsidR="009D48D0" w:rsidRPr="00E63A68" w:rsidRDefault="009D48D0" w:rsidP="005819EA">
      <w:pPr>
        <w:ind w:left="360"/>
        <w:rPr>
          <w:rFonts w:cstheme="minorHAnsi"/>
          <w:sz w:val="24"/>
          <w:szCs w:val="24"/>
        </w:rPr>
      </w:pPr>
    </w:p>
    <w:p w14:paraId="32B5E94D" w14:textId="77777777" w:rsidR="00944E9E" w:rsidRPr="00E63A68" w:rsidRDefault="00944E9E" w:rsidP="005819EA">
      <w:pPr>
        <w:ind w:left="360"/>
        <w:rPr>
          <w:rFonts w:cstheme="minorHAnsi"/>
          <w:b/>
          <w:sz w:val="24"/>
          <w:szCs w:val="24"/>
        </w:rPr>
      </w:pPr>
      <w:r w:rsidRPr="00E63A68">
        <w:rPr>
          <w:rFonts w:cstheme="minorHAnsi"/>
          <w:b/>
          <w:sz w:val="24"/>
          <w:szCs w:val="24"/>
        </w:rPr>
        <w:t xml:space="preserve">Teamwork  </w:t>
      </w:r>
    </w:p>
    <w:p w14:paraId="07C401EC" w14:textId="77777777" w:rsidR="00944E9E" w:rsidRPr="00E63A68" w:rsidRDefault="00944E9E" w:rsidP="005819EA">
      <w:pPr>
        <w:ind w:left="360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 xml:space="preserve">We will draw on our talents and resources, building relationships, sharing together and working collaboratively.  </w:t>
      </w:r>
    </w:p>
    <w:p w14:paraId="71C17E10" w14:textId="77777777" w:rsidR="009D48D0" w:rsidRPr="00E63A68" w:rsidRDefault="009D48D0" w:rsidP="005819EA">
      <w:pPr>
        <w:ind w:left="360"/>
        <w:rPr>
          <w:rFonts w:cstheme="minorHAnsi"/>
          <w:sz w:val="24"/>
          <w:szCs w:val="24"/>
        </w:rPr>
      </w:pPr>
    </w:p>
    <w:p w14:paraId="058A7123" w14:textId="77777777" w:rsidR="00944E9E" w:rsidRPr="00E63A68" w:rsidRDefault="00944E9E" w:rsidP="005819EA">
      <w:pPr>
        <w:ind w:left="360"/>
        <w:rPr>
          <w:rFonts w:cstheme="minorHAnsi"/>
          <w:b/>
          <w:sz w:val="24"/>
          <w:szCs w:val="24"/>
        </w:rPr>
      </w:pPr>
      <w:r w:rsidRPr="00E63A68">
        <w:rPr>
          <w:rFonts w:cstheme="minorHAnsi"/>
          <w:b/>
          <w:sz w:val="24"/>
          <w:szCs w:val="24"/>
        </w:rPr>
        <w:t xml:space="preserve">Respect </w:t>
      </w:r>
      <w:r w:rsidRPr="00E63A68">
        <w:rPr>
          <w:rFonts w:cstheme="minorHAnsi"/>
          <w:sz w:val="24"/>
          <w:szCs w:val="24"/>
        </w:rPr>
        <w:t xml:space="preserve"> </w:t>
      </w:r>
    </w:p>
    <w:p w14:paraId="2B22FA3F" w14:textId="77777777" w:rsidR="00944E9E" w:rsidRPr="00E63A68" w:rsidRDefault="00944E9E" w:rsidP="005819EA">
      <w:pPr>
        <w:ind w:left="360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 xml:space="preserve">We are a diverse Presbytery serving urban, rural, coastal, and island communities. We will show respect by listening to and learning from each other. </w:t>
      </w:r>
    </w:p>
    <w:p w14:paraId="65A4683C" w14:textId="77777777" w:rsidR="009D48D0" w:rsidRPr="00E63A68" w:rsidRDefault="009D48D0" w:rsidP="005819EA">
      <w:pPr>
        <w:ind w:left="360"/>
        <w:rPr>
          <w:rFonts w:cstheme="minorHAnsi"/>
          <w:sz w:val="24"/>
          <w:szCs w:val="24"/>
        </w:rPr>
      </w:pPr>
    </w:p>
    <w:p w14:paraId="77E71501" w14:textId="77777777" w:rsidR="00944E9E" w:rsidRPr="00E63A68" w:rsidRDefault="00944E9E" w:rsidP="005819EA">
      <w:pPr>
        <w:ind w:left="360"/>
        <w:rPr>
          <w:rFonts w:cstheme="minorHAnsi"/>
          <w:b/>
          <w:sz w:val="24"/>
          <w:szCs w:val="24"/>
        </w:rPr>
      </w:pPr>
      <w:r w:rsidRPr="00E63A68">
        <w:rPr>
          <w:rFonts w:cstheme="minorHAnsi"/>
          <w:b/>
          <w:sz w:val="24"/>
          <w:szCs w:val="24"/>
        </w:rPr>
        <w:t xml:space="preserve">Integrity  </w:t>
      </w:r>
    </w:p>
    <w:p w14:paraId="771DCA8F" w14:textId="77777777" w:rsidR="00944E9E" w:rsidRPr="00E63A68" w:rsidRDefault="00944E9E" w:rsidP="005819EA">
      <w:pPr>
        <w:ind w:left="360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 xml:space="preserve">We will be honest and transparent in word and action; building trust throughout Presbytery. </w:t>
      </w:r>
    </w:p>
    <w:p w14:paraId="77071FF2" w14:textId="77777777" w:rsidR="009D48D0" w:rsidRPr="00E63A68" w:rsidRDefault="009D48D0" w:rsidP="005819EA">
      <w:pPr>
        <w:ind w:left="360"/>
        <w:rPr>
          <w:rFonts w:cstheme="minorHAnsi"/>
          <w:sz w:val="24"/>
          <w:szCs w:val="24"/>
        </w:rPr>
      </w:pPr>
    </w:p>
    <w:p w14:paraId="4CF0D240" w14:textId="77777777" w:rsidR="00944E9E" w:rsidRPr="00E63A68" w:rsidRDefault="00944E9E" w:rsidP="005819EA">
      <w:pPr>
        <w:ind w:left="360"/>
        <w:rPr>
          <w:rFonts w:cstheme="minorHAnsi"/>
          <w:b/>
          <w:sz w:val="24"/>
          <w:szCs w:val="24"/>
        </w:rPr>
      </w:pPr>
      <w:r w:rsidRPr="00E63A68">
        <w:rPr>
          <w:rFonts w:cstheme="minorHAnsi"/>
          <w:b/>
          <w:sz w:val="24"/>
          <w:szCs w:val="24"/>
        </w:rPr>
        <w:t xml:space="preserve">Nurturing  </w:t>
      </w:r>
    </w:p>
    <w:p w14:paraId="4DBEB64B" w14:textId="77777777" w:rsidR="00944E9E" w:rsidRPr="00E63A68" w:rsidRDefault="00944E9E" w:rsidP="005819EA">
      <w:pPr>
        <w:ind w:left="360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 xml:space="preserve">We strive to be affirming, generous, welcoming and supportive of each other, recognising the need for mutual encouragement, challenge and development. </w:t>
      </w:r>
    </w:p>
    <w:p w14:paraId="1FF744C6" w14:textId="77777777" w:rsidR="009D48D0" w:rsidRPr="00E63A68" w:rsidRDefault="009D48D0" w:rsidP="005819EA">
      <w:pPr>
        <w:ind w:left="360"/>
        <w:rPr>
          <w:rFonts w:cstheme="minorHAnsi"/>
          <w:sz w:val="24"/>
          <w:szCs w:val="24"/>
        </w:rPr>
      </w:pPr>
    </w:p>
    <w:p w14:paraId="28643B4E" w14:textId="77777777" w:rsidR="00944E9E" w:rsidRPr="00E63A68" w:rsidRDefault="00944E9E" w:rsidP="005819EA">
      <w:pPr>
        <w:ind w:left="360"/>
        <w:rPr>
          <w:rFonts w:cstheme="minorHAnsi"/>
          <w:b/>
          <w:sz w:val="24"/>
          <w:szCs w:val="24"/>
        </w:rPr>
      </w:pPr>
      <w:r w:rsidRPr="00E63A68">
        <w:rPr>
          <w:rFonts w:cstheme="minorHAnsi"/>
          <w:b/>
          <w:sz w:val="24"/>
          <w:szCs w:val="24"/>
        </w:rPr>
        <w:t xml:space="preserve">Outward looking </w:t>
      </w:r>
      <w:r w:rsidRPr="00E63A68">
        <w:rPr>
          <w:rFonts w:cstheme="minorHAnsi"/>
          <w:sz w:val="24"/>
          <w:szCs w:val="24"/>
        </w:rPr>
        <w:t xml:space="preserve"> </w:t>
      </w:r>
    </w:p>
    <w:p w14:paraId="2843F3EF" w14:textId="77777777" w:rsidR="00944E9E" w:rsidRPr="00E63A68" w:rsidRDefault="00944E9E" w:rsidP="005819EA">
      <w:pPr>
        <w:ind w:left="360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 xml:space="preserve">We are missional and have broad horizons, serving the purposes of Christ through engagement with our communities and wider world. We will do this in partnership with others wherever possible. </w:t>
      </w:r>
    </w:p>
    <w:p w14:paraId="27D91899" w14:textId="77777777" w:rsidR="009D48D0" w:rsidRPr="00E63A68" w:rsidRDefault="009D48D0" w:rsidP="005819EA">
      <w:pPr>
        <w:ind w:left="360"/>
        <w:rPr>
          <w:rFonts w:cstheme="minorHAnsi"/>
          <w:sz w:val="24"/>
          <w:szCs w:val="24"/>
        </w:rPr>
      </w:pPr>
    </w:p>
    <w:p w14:paraId="51F1CE12" w14:textId="77777777" w:rsidR="00944E9E" w:rsidRPr="00E63A68" w:rsidRDefault="00944E9E" w:rsidP="005819EA">
      <w:pPr>
        <w:ind w:left="360"/>
        <w:rPr>
          <w:rFonts w:cstheme="minorHAnsi"/>
          <w:b/>
          <w:sz w:val="24"/>
          <w:szCs w:val="24"/>
        </w:rPr>
      </w:pPr>
      <w:r w:rsidRPr="00E63A68">
        <w:rPr>
          <w:rFonts w:cstheme="minorHAnsi"/>
          <w:b/>
          <w:sz w:val="24"/>
          <w:szCs w:val="24"/>
        </w:rPr>
        <w:t xml:space="preserve">Effectiveness </w:t>
      </w:r>
      <w:r w:rsidRPr="00E63A68">
        <w:rPr>
          <w:rFonts w:cstheme="minorHAnsi"/>
          <w:sz w:val="24"/>
          <w:szCs w:val="24"/>
        </w:rPr>
        <w:t xml:space="preserve"> </w:t>
      </w:r>
    </w:p>
    <w:p w14:paraId="447B75DC" w14:textId="77777777" w:rsidR="00944E9E" w:rsidRPr="00E63A68" w:rsidRDefault="00944E9E" w:rsidP="005819EA">
      <w:pPr>
        <w:ind w:left="360"/>
        <w:rPr>
          <w:rFonts w:cstheme="minorHAnsi"/>
          <w:sz w:val="24"/>
          <w:szCs w:val="24"/>
        </w:rPr>
      </w:pPr>
      <w:r w:rsidRPr="00E63A68">
        <w:rPr>
          <w:rFonts w:cstheme="minorHAnsi"/>
          <w:sz w:val="24"/>
          <w:szCs w:val="24"/>
        </w:rPr>
        <w:t xml:space="preserve">We aim to be professional and timely in decision-making and action, continually developing and adapting the resources, systems and skills that lead to good governance. </w:t>
      </w:r>
    </w:p>
    <w:p w14:paraId="5276427F" w14:textId="77777777" w:rsidR="001813EE" w:rsidRPr="00E63A68" w:rsidRDefault="001813EE" w:rsidP="001813EE">
      <w:pPr>
        <w:rPr>
          <w:rFonts w:cstheme="minorHAnsi"/>
          <w:sz w:val="24"/>
          <w:szCs w:val="24"/>
        </w:rPr>
      </w:pPr>
    </w:p>
    <w:p w14:paraId="37D48608" w14:textId="77777777" w:rsidR="00944E9E" w:rsidRPr="00E63A68" w:rsidRDefault="00944E9E" w:rsidP="00944E9E">
      <w:pPr>
        <w:spacing w:after="160" w:line="259" w:lineRule="auto"/>
        <w:rPr>
          <w:rFonts w:cstheme="minorHAnsi"/>
          <w:sz w:val="24"/>
          <w:szCs w:val="24"/>
        </w:rPr>
      </w:pPr>
    </w:p>
    <w:sectPr w:rsidR="00944E9E" w:rsidRPr="00E63A68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C2AE1" w14:textId="77777777" w:rsidR="00A219D7" w:rsidRDefault="00A219D7" w:rsidP="00717655">
      <w:r>
        <w:separator/>
      </w:r>
    </w:p>
  </w:endnote>
  <w:endnote w:type="continuationSeparator" w:id="0">
    <w:p w14:paraId="20CE97E6" w14:textId="77777777" w:rsidR="00A219D7" w:rsidRDefault="00A219D7" w:rsidP="0071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44192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55C84E" w14:textId="5D7A0AB8" w:rsidR="00717655" w:rsidRDefault="0071765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5789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6B87CF9F" w14:textId="77777777" w:rsidR="00717655" w:rsidRDefault="007176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F05BC" w14:textId="77777777" w:rsidR="00A219D7" w:rsidRDefault="00A219D7" w:rsidP="00717655">
      <w:r>
        <w:separator/>
      </w:r>
    </w:p>
  </w:footnote>
  <w:footnote w:type="continuationSeparator" w:id="0">
    <w:p w14:paraId="2103A7B6" w14:textId="77777777" w:rsidR="00A219D7" w:rsidRDefault="00A219D7" w:rsidP="00717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447D"/>
    <w:multiLevelType w:val="hybridMultilevel"/>
    <w:tmpl w:val="87F2BF74"/>
    <w:lvl w:ilvl="0" w:tplc="C05E84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E5B5B"/>
    <w:multiLevelType w:val="hybridMultilevel"/>
    <w:tmpl w:val="E006E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57501"/>
    <w:multiLevelType w:val="hybridMultilevel"/>
    <w:tmpl w:val="EF30A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D3326"/>
    <w:multiLevelType w:val="hybridMultilevel"/>
    <w:tmpl w:val="00028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DA6F55"/>
    <w:multiLevelType w:val="hybridMultilevel"/>
    <w:tmpl w:val="B83458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3634F"/>
    <w:multiLevelType w:val="hybridMultilevel"/>
    <w:tmpl w:val="49B04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E09DB"/>
    <w:multiLevelType w:val="hybridMultilevel"/>
    <w:tmpl w:val="A518176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C675CA"/>
    <w:multiLevelType w:val="hybridMultilevel"/>
    <w:tmpl w:val="341C7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70AB6"/>
    <w:multiLevelType w:val="hybridMultilevel"/>
    <w:tmpl w:val="50E28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103167"/>
    <w:multiLevelType w:val="hybridMultilevel"/>
    <w:tmpl w:val="F39A1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E40384"/>
    <w:multiLevelType w:val="hybridMultilevel"/>
    <w:tmpl w:val="0E145506"/>
    <w:lvl w:ilvl="0" w:tplc="B7164420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2303B8"/>
    <w:multiLevelType w:val="hybridMultilevel"/>
    <w:tmpl w:val="A7CE147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56970"/>
    <w:multiLevelType w:val="hybridMultilevel"/>
    <w:tmpl w:val="D2F8F5B4"/>
    <w:lvl w:ilvl="0" w:tplc="C05E84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917B66"/>
    <w:multiLevelType w:val="hybridMultilevel"/>
    <w:tmpl w:val="9F006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2802EA"/>
    <w:multiLevelType w:val="hybridMultilevel"/>
    <w:tmpl w:val="DD8603C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81D72"/>
    <w:multiLevelType w:val="hybridMultilevel"/>
    <w:tmpl w:val="95E27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624DC8"/>
    <w:multiLevelType w:val="hybridMultilevel"/>
    <w:tmpl w:val="6B0049E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D5503E"/>
    <w:multiLevelType w:val="hybridMultilevel"/>
    <w:tmpl w:val="2474C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7C3C7E"/>
    <w:multiLevelType w:val="hybridMultilevel"/>
    <w:tmpl w:val="F7981E54"/>
    <w:lvl w:ilvl="0" w:tplc="C05E84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93A7D"/>
    <w:multiLevelType w:val="hybridMultilevel"/>
    <w:tmpl w:val="3A2653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826702"/>
    <w:multiLevelType w:val="hybridMultilevel"/>
    <w:tmpl w:val="0122D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70B2A"/>
    <w:multiLevelType w:val="hybridMultilevel"/>
    <w:tmpl w:val="F48C24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75BB1"/>
    <w:multiLevelType w:val="hybridMultilevel"/>
    <w:tmpl w:val="A878A888"/>
    <w:lvl w:ilvl="0" w:tplc="08090001">
      <w:start w:val="1"/>
      <w:numFmt w:val="bullet"/>
      <w:lvlText w:val=""/>
      <w:lvlJc w:val="left"/>
      <w:pPr>
        <w:tabs>
          <w:tab w:val="num" w:pos="726"/>
        </w:tabs>
        <w:ind w:left="7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23" w15:restartNumberingAfterBreak="0">
    <w:nsid w:val="4FC2143C"/>
    <w:multiLevelType w:val="hybridMultilevel"/>
    <w:tmpl w:val="257C634E"/>
    <w:lvl w:ilvl="0" w:tplc="37BA386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92" w:hanging="360"/>
      </w:pPr>
    </w:lvl>
    <w:lvl w:ilvl="2" w:tplc="0809001B" w:tentative="1">
      <w:start w:val="1"/>
      <w:numFmt w:val="lowerRoman"/>
      <w:lvlText w:val="%3."/>
      <w:lvlJc w:val="right"/>
      <w:pPr>
        <w:ind w:left="1812" w:hanging="180"/>
      </w:pPr>
    </w:lvl>
    <w:lvl w:ilvl="3" w:tplc="0809000F" w:tentative="1">
      <w:start w:val="1"/>
      <w:numFmt w:val="decimal"/>
      <w:lvlText w:val="%4."/>
      <w:lvlJc w:val="left"/>
      <w:pPr>
        <w:ind w:left="2532" w:hanging="360"/>
      </w:pPr>
    </w:lvl>
    <w:lvl w:ilvl="4" w:tplc="08090019" w:tentative="1">
      <w:start w:val="1"/>
      <w:numFmt w:val="lowerLetter"/>
      <w:lvlText w:val="%5."/>
      <w:lvlJc w:val="left"/>
      <w:pPr>
        <w:ind w:left="3252" w:hanging="360"/>
      </w:pPr>
    </w:lvl>
    <w:lvl w:ilvl="5" w:tplc="0809001B" w:tentative="1">
      <w:start w:val="1"/>
      <w:numFmt w:val="lowerRoman"/>
      <w:lvlText w:val="%6."/>
      <w:lvlJc w:val="right"/>
      <w:pPr>
        <w:ind w:left="3972" w:hanging="180"/>
      </w:pPr>
    </w:lvl>
    <w:lvl w:ilvl="6" w:tplc="0809000F" w:tentative="1">
      <w:start w:val="1"/>
      <w:numFmt w:val="decimal"/>
      <w:lvlText w:val="%7."/>
      <w:lvlJc w:val="left"/>
      <w:pPr>
        <w:ind w:left="4692" w:hanging="360"/>
      </w:pPr>
    </w:lvl>
    <w:lvl w:ilvl="7" w:tplc="08090019" w:tentative="1">
      <w:start w:val="1"/>
      <w:numFmt w:val="lowerLetter"/>
      <w:lvlText w:val="%8."/>
      <w:lvlJc w:val="left"/>
      <w:pPr>
        <w:ind w:left="5412" w:hanging="360"/>
      </w:pPr>
    </w:lvl>
    <w:lvl w:ilvl="8" w:tplc="080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24" w15:restartNumberingAfterBreak="0">
    <w:nsid w:val="50A464EA"/>
    <w:multiLevelType w:val="hybridMultilevel"/>
    <w:tmpl w:val="7C8440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696D27"/>
    <w:multiLevelType w:val="hybridMultilevel"/>
    <w:tmpl w:val="95C4E4E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597C08"/>
    <w:multiLevelType w:val="hybridMultilevel"/>
    <w:tmpl w:val="1BB8B17E"/>
    <w:lvl w:ilvl="0" w:tplc="08090017">
      <w:start w:val="1"/>
      <w:numFmt w:val="lowerLetter"/>
      <w:lvlText w:val="%1)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5CED3C0A"/>
    <w:multiLevelType w:val="hybridMultilevel"/>
    <w:tmpl w:val="2F843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B813B4"/>
    <w:multiLevelType w:val="hybridMultilevel"/>
    <w:tmpl w:val="1070F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E66637"/>
    <w:multiLevelType w:val="hybridMultilevel"/>
    <w:tmpl w:val="33DAB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0D534B"/>
    <w:multiLevelType w:val="hybridMultilevel"/>
    <w:tmpl w:val="57023F34"/>
    <w:lvl w:ilvl="0" w:tplc="327ABD28">
      <w:numFmt w:val="bullet"/>
      <w:lvlText w:val=""/>
      <w:lvlJc w:val="left"/>
      <w:pPr>
        <w:ind w:left="74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ACED908">
      <w:numFmt w:val="bullet"/>
      <w:lvlText w:val=""/>
      <w:lvlJc w:val="left"/>
      <w:pPr>
        <w:ind w:left="1017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8A20F2C">
      <w:numFmt w:val="bullet"/>
      <w:lvlText w:val=""/>
      <w:lvlJc w:val="left"/>
      <w:pPr>
        <w:ind w:left="11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6414B352">
      <w:numFmt w:val="bullet"/>
      <w:lvlText w:val="•"/>
      <w:lvlJc w:val="left"/>
      <w:pPr>
        <w:ind w:left="2095" w:hanging="360"/>
      </w:pPr>
      <w:rPr>
        <w:rFonts w:hint="default"/>
        <w:lang w:val="en-US" w:eastAsia="en-US" w:bidi="ar-SA"/>
      </w:rPr>
    </w:lvl>
    <w:lvl w:ilvl="4" w:tplc="FEA46214">
      <w:numFmt w:val="bullet"/>
      <w:lvlText w:val="•"/>
      <w:lvlJc w:val="left"/>
      <w:pPr>
        <w:ind w:left="3091" w:hanging="360"/>
      </w:pPr>
      <w:rPr>
        <w:rFonts w:hint="default"/>
        <w:lang w:val="en-US" w:eastAsia="en-US" w:bidi="ar-SA"/>
      </w:rPr>
    </w:lvl>
    <w:lvl w:ilvl="5" w:tplc="22125074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6" w:tplc="EE7C9560">
      <w:numFmt w:val="bullet"/>
      <w:lvlText w:val="•"/>
      <w:lvlJc w:val="left"/>
      <w:pPr>
        <w:ind w:left="5082" w:hanging="360"/>
      </w:pPr>
      <w:rPr>
        <w:rFonts w:hint="default"/>
        <w:lang w:val="en-US" w:eastAsia="en-US" w:bidi="ar-SA"/>
      </w:rPr>
    </w:lvl>
    <w:lvl w:ilvl="7" w:tplc="0A1635C2">
      <w:numFmt w:val="bullet"/>
      <w:lvlText w:val="•"/>
      <w:lvlJc w:val="left"/>
      <w:pPr>
        <w:ind w:left="6078" w:hanging="360"/>
      </w:pPr>
      <w:rPr>
        <w:rFonts w:hint="default"/>
        <w:lang w:val="en-US" w:eastAsia="en-US" w:bidi="ar-SA"/>
      </w:rPr>
    </w:lvl>
    <w:lvl w:ilvl="8" w:tplc="A52656E2">
      <w:numFmt w:val="bullet"/>
      <w:lvlText w:val="•"/>
      <w:lvlJc w:val="left"/>
      <w:pPr>
        <w:ind w:left="7073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633F3292"/>
    <w:multiLevelType w:val="hybridMultilevel"/>
    <w:tmpl w:val="2FA2CB54"/>
    <w:lvl w:ilvl="0" w:tplc="A5203F1E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3B586E"/>
    <w:multiLevelType w:val="hybridMultilevel"/>
    <w:tmpl w:val="89CCF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2A2ED4"/>
    <w:multiLevelType w:val="hybridMultilevel"/>
    <w:tmpl w:val="908CE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6A5F16"/>
    <w:multiLevelType w:val="hybridMultilevel"/>
    <w:tmpl w:val="26A63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97EA7"/>
    <w:multiLevelType w:val="hybridMultilevel"/>
    <w:tmpl w:val="2D880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687F44"/>
    <w:multiLevelType w:val="hybridMultilevel"/>
    <w:tmpl w:val="4A8A28B0"/>
    <w:lvl w:ilvl="0" w:tplc="3D52C8D0">
      <w:numFmt w:val="bullet"/>
      <w:lvlText w:val=""/>
      <w:lvlJc w:val="left"/>
      <w:pPr>
        <w:ind w:left="59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0B2E836">
      <w:numFmt w:val="bullet"/>
      <w:lvlText w:val="•"/>
      <w:lvlJc w:val="left"/>
      <w:pPr>
        <w:ind w:left="1446" w:hanging="284"/>
      </w:pPr>
      <w:rPr>
        <w:rFonts w:hint="default"/>
        <w:lang w:val="en-US" w:eastAsia="en-US" w:bidi="ar-SA"/>
      </w:rPr>
    </w:lvl>
    <w:lvl w:ilvl="2" w:tplc="E6DAC314">
      <w:numFmt w:val="bullet"/>
      <w:lvlText w:val="•"/>
      <w:lvlJc w:val="left"/>
      <w:pPr>
        <w:ind w:left="2293" w:hanging="284"/>
      </w:pPr>
      <w:rPr>
        <w:rFonts w:hint="default"/>
        <w:lang w:val="en-US" w:eastAsia="en-US" w:bidi="ar-SA"/>
      </w:rPr>
    </w:lvl>
    <w:lvl w:ilvl="3" w:tplc="50D20B10">
      <w:numFmt w:val="bullet"/>
      <w:lvlText w:val="•"/>
      <w:lvlJc w:val="left"/>
      <w:pPr>
        <w:ind w:left="3139" w:hanging="284"/>
      </w:pPr>
      <w:rPr>
        <w:rFonts w:hint="default"/>
        <w:lang w:val="en-US" w:eastAsia="en-US" w:bidi="ar-SA"/>
      </w:rPr>
    </w:lvl>
    <w:lvl w:ilvl="4" w:tplc="D1ECD3DC">
      <w:numFmt w:val="bullet"/>
      <w:lvlText w:val="•"/>
      <w:lvlJc w:val="left"/>
      <w:pPr>
        <w:ind w:left="3986" w:hanging="284"/>
      </w:pPr>
      <w:rPr>
        <w:rFonts w:hint="default"/>
        <w:lang w:val="en-US" w:eastAsia="en-US" w:bidi="ar-SA"/>
      </w:rPr>
    </w:lvl>
    <w:lvl w:ilvl="5" w:tplc="5C34A9F4">
      <w:numFmt w:val="bullet"/>
      <w:lvlText w:val="•"/>
      <w:lvlJc w:val="left"/>
      <w:pPr>
        <w:ind w:left="4832" w:hanging="284"/>
      </w:pPr>
      <w:rPr>
        <w:rFonts w:hint="default"/>
        <w:lang w:val="en-US" w:eastAsia="en-US" w:bidi="ar-SA"/>
      </w:rPr>
    </w:lvl>
    <w:lvl w:ilvl="6" w:tplc="6C86ED80">
      <w:numFmt w:val="bullet"/>
      <w:lvlText w:val="•"/>
      <w:lvlJc w:val="left"/>
      <w:pPr>
        <w:ind w:left="5679" w:hanging="284"/>
      </w:pPr>
      <w:rPr>
        <w:rFonts w:hint="default"/>
        <w:lang w:val="en-US" w:eastAsia="en-US" w:bidi="ar-SA"/>
      </w:rPr>
    </w:lvl>
    <w:lvl w:ilvl="7" w:tplc="F842990A">
      <w:numFmt w:val="bullet"/>
      <w:lvlText w:val="•"/>
      <w:lvlJc w:val="left"/>
      <w:pPr>
        <w:ind w:left="6525" w:hanging="284"/>
      </w:pPr>
      <w:rPr>
        <w:rFonts w:hint="default"/>
        <w:lang w:val="en-US" w:eastAsia="en-US" w:bidi="ar-SA"/>
      </w:rPr>
    </w:lvl>
    <w:lvl w:ilvl="8" w:tplc="A4863AEA">
      <w:numFmt w:val="bullet"/>
      <w:lvlText w:val="•"/>
      <w:lvlJc w:val="left"/>
      <w:pPr>
        <w:ind w:left="7372" w:hanging="284"/>
      </w:pPr>
      <w:rPr>
        <w:rFonts w:hint="default"/>
        <w:lang w:val="en-US" w:eastAsia="en-US" w:bidi="ar-SA"/>
      </w:rPr>
    </w:lvl>
  </w:abstractNum>
  <w:abstractNum w:abstractNumId="37" w15:restartNumberingAfterBreak="0">
    <w:nsid w:val="7CFC140B"/>
    <w:multiLevelType w:val="hybridMultilevel"/>
    <w:tmpl w:val="35DC8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4F4934"/>
    <w:multiLevelType w:val="hybridMultilevel"/>
    <w:tmpl w:val="1FFEA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023206">
    <w:abstractNumId w:val="19"/>
  </w:num>
  <w:num w:numId="2" w16cid:durableId="1274047593">
    <w:abstractNumId w:val="12"/>
  </w:num>
  <w:num w:numId="3" w16cid:durableId="208818423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151881">
    <w:abstractNumId w:val="18"/>
  </w:num>
  <w:num w:numId="5" w16cid:durableId="1119884578">
    <w:abstractNumId w:val="0"/>
  </w:num>
  <w:num w:numId="6" w16cid:durableId="2035642891">
    <w:abstractNumId w:val="23"/>
  </w:num>
  <w:num w:numId="7" w16cid:durableId="498620504">
    <w:abstractNumId w:val="26"/>
  </w:num>
  <w:num w:numId="8" w16cid:durableId="953824204">
    <w:abstractNumId w:val="4"/>
  </w:num>
  <w:num w:numId="9" w16cid:durableId="919829698">
    <w:abstractNumId w:val="21"/>
  </w:num>
  <w:num w:numId="10" w16cid:durableId="2137140677">
    <w:abstractNumId w:val="11"/>
  </w:num>
  <w:num w:numId="11" w16cid:durableId="1542866072">
    <w:abstractNumId w:val="6"/>
  </w:num>
  <w:num w:numId="12" w16cid:durableId="250117739">
    <w:abstractNumId w:val="25"/>
  </w:num>
  <w:num w:numId="13" w16cid:durableId="882060969">
    <w:abstractNumId w:val="16"/>
  </w:num>
  <w:num w:numId="14" w16cid:durableId="1317147304">
    <w:abstractNumId w:val="14"/>
  </w:num>
  <w:num w:numId="15" w16cid:durableId="1027368292">
    <w:abstractNumId w:val="3"/>
  </w:num>
  <w:num w:numId="16" w16cid:durableId="931008387">
    <w:abstractNumId w:val="7"/>
  </w:num>
  <w:num w:numId="17" w16cid:durableId="438136303">
    <w:abstractNumId w:val="27"/>
  </w:num>
  <w:num w:numId="18" w16cid:durableId="1279990275">
    <w:abstractNumId w:val="15"/>
  </w:num>
  <w:num w:numId="19" w16cid:durableId="693845401">
    <w:abstractNumId w:val="8"/>
  </w:num>
  <w:num w:numId="20" w16cid:durableId="882719395">
    <w:abstractNumId w:val="17"/>
  </w:num>
  <w:num w:numId="21" w16cid:durableId="1721318588">
    <w:abstractNumId w:val="1"/>
  </w:num>
  <w:num w:numId="22" w16cid:durableId="808978199">
    <w:abstractNumId w:val="20"/>
  </w:num>
  <w:num w:numId="23" w16cid:durableId="495608957">
    <w:abstractNumId w:val="34"/>
  </w:num>
  <w:num w:numId="24" w16cid:durableId="925768831">
    <w:abstractNumId w:val="33"/>
  </w:num>
  <w:num w:numId="25" w16cid:durableId="1907452384">
    <w:abstractNumId w:val="2"/>
  </w:num>
  <w:num w:numId="26" w16cid:durableId="650982285">
    <w:abstractNumId w:val="28"/>
  </w:num>
  <w:num w:numId="27" w16cid:durableId="860628987">
    <w:abstractNumId w:val="5"/>
  </w:num>
  <w:num w:numId="28" w16cid:durableId="1282807158">
    <w:abstractNumId w:val="35"/>
  </w:num>
  <w:num w:numId="29" w16cid:durableId="1291352171">
    <w:abstractNumId w:val="37"/>
  </w:num>
  <w:num w:numId="30" w16cid:durableId="2019431267">
    <w:abstractNumId w:val="38"/>
  </w:num>
  <w:num w:numId="31" w16cid:durableId="2040811889">
    <w:abstractNumId w:val="22"/>
  </w:num>
  <w:num w:numId="32" w16cid:durableId="421611462">
    <w:abstractNumId w:val="24"/>
  </w:num>
  <w:num w:numId="33" w16cid:durableId="1118841831">
    <w:abstractNumId w:val="32"/>
  </w:num>
  <w:num w:numId="34" w16cid:durableId="440035313">
    <w:abstractNumId w:val="29"/>
  </w:num>
  <w:num w:numId="35" w16cid:durableId="1371034800">
    <w:abstractNumId w:val="13"/>
  </w:num>
  <w:num w:numId="36" w16cid:durableId="498430011">
    <w:abstractNumId w:val="10"/>
  </w:num>
  <w:num w:numId="37" w16cid:durableId="166404241">
    <w:abstractNumId w:val="9"/>
  </w:num>
  <w:num w:numId="38" w16cid:durableId="48697600">
    <w:abstractNumId w:val="30"/>
  </w:num>
  <w:num w:numId="39" w16cid:durableId="193416448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3CE"/>
    <w:rsid w:val="00032CBC"/>
    <w:rsid w:val="0007568B"/>
    <w:rsid w:val="00075ADB"/>
    <w:rsid w:val="00084125"/>
    <w:rsid w:val="00096CA8"/>
    <w:rsid w:val="000A6423"/>
    <w:rsid w:val="000B488E"/>
    <w:rsid w:val="000B673C"/>
    <w:rsid w:val="000C1FAD"/>
    <w:rsid w:val="000C7159"/>
    <w:rsid w:val="000D4755"/>
    <w:rsid w:val="000E73E1"/>
    <w:rsid w:val="001043A4"/>
    <w:rsid w:val="001304A4"/>
    <w:rsid w:val="00134033"/>
    <w:rsid w:val="00154D58"/>
    <w:rsid w:val="00161C7B"/>
    <w:rsid w:val="001642C6"/>
    <w:rsid w:val="00171DA6"/>
    <w:rsid w:val="001813EE"/>
    <w:rsid w:val="00190660"/>
    <w:rsid w:val="001A4A1E"/>
    <w:rsid w:val="001A6DCF"/>
    <w:rsid w:val="001F23B4"/>
    <w:rsid w:val="0020246B"/>
    <w:rsid w:val="0021694E"/>
    <w:rsid w:val="00220452"/>
    <w:rsid w:val="002220EC"/>
    <w:rsid w:val="0024203A"/>
    <w:rsid w:val="0027448F"/>
    <w:rsid w:val="00280994"/>
    <w:rsid w:val="0029424A"/>
    <w:rsid w:val="002E1772"/>
    <w:rsid w:val="00306483"/>
    <w:rsid w:val="0031247C"/>
    <w:rsid w:val="00330CCE"/>
    <w:rsid w:val="00353B55"/>
    <w:rsid w:val="00385D22"/>
    <w:rsid w:val="00391E5D"/>
    <w:rsid w:val="003A4B60"/>
    <w:rsid w:val="004001A9"/>
    <w:rsid w:val="00401D89"/>
    <w:rsid w:val="0040628F"/>
    <w:rsid w:val="004153A9"/>
    <w:rsid w:val="00431C25"/>
    <w:rsid w:val="004541E2"/>
    <w:rsid w:val="00454E66"/>
    <w:rsid w:val="00456124"/>
    <w:rsid w:val="00463FC2"/>
    <w:rsid w:val="0047523B"/>
    <w:rsid w:val="00475D3C"/>
    <w:rsid w:val="004A3915"/>
    <w:rsid w:val="004A731B"/>
    <w:rsid w:val="004C3622"/>
    <w:rsid w:val="004D5021"/>
    <w:rsid w:val="004E4182"/>
    <w:rsid w:val="00516912"/>
    <w:rsid w:val="005819EA"/>
    <w:rsid w:val="0058304D"/>
    <w:rsid w:val="00596C2A"/>
    <w:rsid w:val="005D1CBF"/>
    <w:rsid w:val="005E426F"/>
    <w:rsid w:val="00611130"/>
    <w:rsid w:val="0063408B"/>
    <w:rsid w:val="00657BD4"/>
    <w:rsid w:val="0066130E"/>
    <w:rsid w:val="006660C9"/>
    <w:rsid w:val="006734F1"/>
    <w:rsid w:val="006913A5"/>
    <w:rsid w:val="006B5965"/>
    <w:rsid w:val="006B6DF0"/>
    <w:rsid w:val="006C1626"/>
    <w:rsid w:val="006D50A8"/>
    <w:rsid w:val="00717655"/>
    <w:rsid w:val="00722377"/>
    <w:rsid w:val="007307F2"/>
    <w:rsid w:val="00750285"/>
    <w:rsid w:val="00755550"/>
    <w:rsid w:val="007D4D4F"/>
    <w:rsid w:val="007D714C"/>
    <w:rsid w:val="007E0DE7"/>
    <w:rsid w:val="007F2163"/>
    <w:rsid w:val="008053CE"/>
    <w:rsid w:val="00822AF5"/>
    <w:rsid w:val="0086342D"/>
    <w:rsid w:val="0088798E"/>
    <w:rsid w:val="0089112A"/>
    <w:rsid w:val="00894B41"/>
    <w:rsid w:val="008B39CB"/>
    <w:rsid w:val="008B4459"/>
    <w:rsid w:val="008D0AAF"/>
    <w:rsid w:val="008E56C1"/>
    <w:rsid w:val="008F6C57"/>
    <w:rsid w:val="00924556"/>
    <w:rsid w:val="00926DAC"/>
    <w:rsid w:val="00944E9E"/>
    <w:rsid w:val="00972E62"/>
    <w:rsid w:val="0097414B"/>
    <w:rsid w:val="0097594B"/>
    <w:rsid w:val="00987909"/>
    <w:rsid w:val="00996276"/>
    <w:rsid w:val="009A1964"/>
    <w:rsid w:val="009A487A"/>
    <w:rsid w:val="009B3F1B"/>
    <w:rsid w:val="009C3653"/>
    <w:rsid w:val="009D48D0"/>
    <w:rsid w:val="009E30A4"/>
    <w:rsid w:val="00A058D5"/>
    <w:rsid w:val="00A136C6"/>
    <w:rsid w:val="00A219D7"/>
    <w:rsid w:val="00A42563"/>
    <w:rsid w:val="00A55D4D"/>
    <w:rsid w:val="00AA43C5"/>
    <w:rsid w:val="00AB6840"/>
    <w:rsid w:val="00AC039B"/>
    <w:rsid w:val="00AC04D8"/>
    <w:rsid w:val="00AD7A90"/>
    <w:rsid w:val="00B06E47"/>
    <w:rsid w:val="00B2671A"/>
    <w:rsid w:val="00B338B2"/>
    <w:rsid w:val="00B44216"/>
    <w:rsid w:val="00B539CB"/>
    <w:rsid w:val="00B61E1A"/>
    <w:rsid w:val="00B8643A"/>
    <w:rsid w:val="00BB026E"/>
    <w:rsid w:val="00BB5E33"/>
    <w:rsid w:val="00BF6C8E"/>
    <w:rsid w:val="00C01C68"/>
    <w:rsid w:val="00C10CEE"/>
    <w:rsid w:val="00C15DDE"/>
    <w:rsid w:val="00C171E5"/>
    <w:rsid w:val="00C21A91"/>
    <w:rsid w:val="00C34DA3"/>
    <w:rsid w:val="00C37D95"/>
    <w:rsid w:val="00C4064B"/>
    <w:rsid w:val="00C45E08"/>
    <w:rsid w:val="00C65747"/>
    <w:rsid w:val="00C75FD2"/>
    <w:rsid w:val="00C766C3"/>
    <w:rsid w:val="00C84F25"/>
    <w:rsid w:val="00CF60D3"/>
    <w:rsid w:val="00D03949"/>
    <w:rsid w:val="00D1502E"/>
    <w:rsid w:val="00D45789"/>
    <w:rsid w:val="00D61FDF"/>
    <w:rsid w:val="00D87D39"/>
    <w:rsid w:val="00DD212B"/>
    <w:rsid w:val="00E13707"/>
    <w:rsid w:val="00E3430F"/>
    <w:rsid w:val="00E4592A"/>
    <w:rsid w:val="00E4750B"/>
    <w:rsid w:val="00E5349B"/>
    <w:rsid w:val="00E63A68"/>
    <w:rsid w:val="00EA0EF4"/>
    <w:rsid w:val="00EA2EAB"/>
    <w:rsid w:val="00EA5498"/>
    <w:rsid w:val="00EB4171"/>
    <w:rsid w:val="00ED21E1"/>
    <w:rsid w:val="00F01FCC"/>
    <w:rsid w:val="00F11B19"/>
    <w:rsid w:val="00F74296"/>
    <w:rsid w:val="00F93184"/>
    <w:rsid w:val="00FA4231"/>
    <w:rsid w:val="00FB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4ACF6"/>
  <w15:chartTrackingRefBased/>
  <w15:docId w15:val="{D8F06593-C8DE-40CF-88F4-8C2DC83EA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3CE"/>
    <w:pPr>
      <w:spacing w:after="0" w:line="240" w:lineRule="auto"/>
    </w:pPr>
    <w:rPr>
      <w:rFonts w:eastAsiaTheme="minorEastAsia"/>
      <w:sz w:val="21"/>
      <w:szCs w:val="21"/>
    </w:rPr>
  </w:style>
  <w:style w:type="paragraph" w:styleId="Heading1">
    <w:name w:val="heading 1"/>
    <w:basedOn w:val="Normal"/>
    <w:link w:val="Heading1Char"/>
    <w:uiPriority w:val="9"/>
    <w:qFormat/>
    <w:rsid w:val="00C4064B"/>
    <w:pPr>
      <w:widowControl w:val="0"/>
      <w:autoSpaceDE w:val="0"/>
      <w:autoSpaceDN w:val="0"/>
      <w:ind w:left="23"/>
      <w:outlineLvl w:val="0"/>
    </w:pPr>
    <w:rPr>
      <w:rFonts w:ascii="Calibri" w:eastAsia="Calibri" w:hAnsi="Calibri" w:cs="Calibri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3CE"/>
    <w:pPr>
      <w:spacing w:after="0" w:line="240" w:lineRule="auto"/>
    </w:pPr>
    <w:rPr>
      <w:rFonts w:eastAsiaTheme="minorEastAsia"/>
      <w:sz w:val="21"/>
      <w:szCs w:val="21"/>
    </w:rPr>
  </w:style>
  <w:style w:type="paragraph" w:styleId="ListParagraph">
    <w:name w:val="List Paragraph"/>
    <w:basedOn w:val="Normal"/>
    <w:uiPriority w:val="1"/>
    <w:qFormat/>
    <w:rsid w:val="008053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09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99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176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655"/>
    <w:rPr>
      <w:rFonts w:eastAsiaTheme="minorEastAsia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7176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655"/>
    <w:rPr>
      <w:rFonts w:eastAsiaTheme="minorEastAsia"/>
      <w:sz w:val="21"/>
      <w:szCs w:val="21"/>
    </w:rPr>
  </w:style>
  <w:style w:type="paragraph" w:styleId="Title">
    <w:name w:val="Title"/>
    <w:basedOn w:val="Normal"/>
    <w:link w:val="TitleChar"/>
    <w:qFormat/>
    <w:rsid w:val="00944E9E"/>
    <w:pPr>
      <w:jc w:val="center"/>
    </w:pPr>
    <w:rPr>
      <w:rFonts w:ascii="Century Gothic" w:eastAsia="Times New Roman" w:hAnsi="Century Gothic" w:cs="Times New Roman"/>
      <w:sz w:val="22"/>
      <w:szCs w:val="22"/>
      <w:lang w:eastAsia="en-GB"/>
    </w:rPr>
  </w:style>
  <w:style w:type="character" w:customStyle="1" w:styleId="TitleChar">
    <w:name w:val="Title Char"/>
    <w:basedOn w:val="DefaultParagraphFont"/>
    <w:link w:val="Title"/>
    <w:rsid w:val="00944E9E"/>
    <w:rPr>
      <w:rFonts w:ascii="Century Gothic" w:eastAsia="Times New Roman" w:hAnsi="Century Gothic" w:cs="Times New Roman"/>
      <w:lang w:eastAsia="en-GB"/>
    </w:rPr>
  </w:style>
  <w:style w:type="paragraph" w:styleId="BodyText2">
    <w:name w:val="Body Text 2"/>
    <w:basedOn w:val="Normal"/>
    <w:link w:val="BodyText2Char"/>
    <w:unhideWhenUsed/>
    <w:rsid w:val="00944E9E"/>
    <w:pPr>
      <w:spacing w:after="120" w:line="480" w:lineRule="auto"/>
    </w:pPr>
    <w:rPr>
      <w:rFonts w:ascii="Century Gothic" w:eastAsia="Times New Roman" w:hAnsi="Century Gothic" w:cs="Times New Roman"/>
      <w:b/>
      <w:sz w:val="22"/>
      <w:szCs w:val="22"/>
      <w:lang w:eastAsia="en-GB"/>
    </w:rPr>
  </w:style>
  <w:style w:type="character" w:customStyle="1" w:styleId="BodyText2Char">
    <w:name w:val="Body Text 2 Char"/>
    <w:basedOn w:val="DefaultParagraphFont"/>
    <w:link w:val="BodyText2"/>
    <w:rsid w:val="00944E9E"/>
    <w:rPr>
      <w:rFonts w:ascii="Century Gothic" w:eastAsia="Times New Roman" w:hAnsi="Century Gothic" w:cs="Times New Roman"/>
      <w:b/>
      <w:lang w:eastAsia="en-GB"/>
    </w:rPr>
  </w:style>
  <w:style w:type="character" w:styleId="Hyperlink">
    <w:name w:val="Hyperlink"/>
    <w:basedOn w:val="DefaultParagraphFont"/>
    <w:uiPriority w:val="99"/>
    <w:unhideWhenUsed/>
    <w:rsid w:val="009D48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48D0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E63A6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63A68"/>
    <w:rPr>
      <w:rFonts w:eastAsiaTheme="minorEastAsia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C4064B"/>
    <w:rPr>
      <w:rFonts w:ascii="Calibri" w:eastAsia="Calibri" w:hAnsi="Calibri" w:cs="Calibri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1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3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7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johnston@churchofscotland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johnston@churchofscotland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Johnston</dc:creator>
  <cp:keywords/>
  <dc:description/>
  <cp:lastModifiedBy>Stella McBurnie</cp:lastModifiedBy>
  <cp:revision>4</cp:revision>
  <cp:lastPrinted>2022-01-21T14:58:00Z</cp:lastPrinted>
  <dcterms:created xsi:type="dcterms:W3CDTF">2026-09-30T13:55:00Z</dcterms:created>
  <dcterms:modified xsi:type="dcterms:W3CDTF">2026-09-30T13:57:00Z</dcterms:modified>
</cp:coreProperties>
</file>