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DEC44" w14:textId="77777777" w:rsidR="002F376F" w:rsidRPr="002F376F" w:rsidRDefault="002F376F" w:rsidP="002F376F">
      <w:pPr>
        <w:jc w:val="center"/>
        <w:rPr>
          <w:b/>
          <w:bCs/>
          <w:kern w:val="0"/>
          <w14:ligatures w14:val="none"/>
        </w:rPr>
      </w:pPr>
      <w:r>
        <w:rPr>
          <w:b/>
          <w:bCs/>
          <w:kern w:val="0"/>
          <w14:ligatures w14:val="none"/>
        </w:rPr>
        <w:t>Report to Presbytery</w:t>
      </w:r>
      <w:r w:rsidRPr="002F376F">
        <w:rPr>
          <w:b/>
          <w:bCs/>
          <w:kern w:val="0"/>
          <w14:ligatures w14:val="none"/>
        </w:rPr>
        <w:t xml:space="preserve"> of the Education and Children’s Services Committee </w:t>
      </w:r>
    </w:p>
    <w:p w14:paraId="174E2733" w14:textId="1D81113F" w:rsidR="00CE7745" w:rsidRPr="002F376F" w:rsidRDefault="0029085F" w:rsidP="00CE7745">
      <w:pPr>
        <w:jc w:val="center"/>
        <w:rPr>
          <w:b/>
          <w:bCs/>
          <w:kern w:val="0"/>
          <w14:ligatures w14:val="none"/>
        </w:rPr>
      </w:pPr>
      <w:r>
        <w:rPr>
          <w:b/>
          <w:bCs/>
          <w:kern w:val="0"/>
          <w14:ligatures w14:val="none"/>
        </w:rPr>
        <w:t>8 October</w:t>
      </w:r>
      <w:r w:rsidR="002F376F" w:rsidRPr="002F376F">
        <w:rPr>
          <w:b/>
          <w:bCs/>
          <w:kern w:val="0"/>
          <w14:ligatures w14:val="none"/>
        </w:rPr>
        <w:t>, 20</w:t>
      </w:r>
      <w:r w:rsidR="002502EF">
        <w:rPr>
          <w:b/>
          <w:bCs/>
          <w:kern w:val="0"/>
          <w14:ligatures w14:val="none"/>
        </w:rPr>
        <w:t>2</w:t>
      </w:r>
      <w:r w:rsidR="00CE7745">
        <w:rPr>
          <w:b/>
          <w:bCs/>
          <w:kern w:val="0"/>
          <w14:ligatures w14:val="none"/>
        </w:rPr>
        <w:t>6</w:t>
      </w:r>
    </w:p>
    <w:p w14:paraId="76C68958" w14:textId="043FE0A0" w:rsidR="002F376F" w:rsidRDefault="002F376F" w:rsidP="002F376F">
      <w:pPr>
        <w:pStyle w:val="ListParagraph"/>
        <w:numPr>
          <w:ilvl w:val="0"/>
          <w:numId w:val="1"/>
        </w:numPr>
      </w:pPr>
      <w:r>
        <w:t xml:space="preserve">Minute of Meeting of the Education and Children's Services Committee of </w:t>
      </w:r>
      <w:r w:rsidR="009E0137">
        <w:t>2</w:t>
      </w:r>
      <w:r w:rsidR="001E7C9E">
        <w:t>7</w:t>
      </w:r>
      <w:r w:rsidR="00612368">
        <w:t xml:space="preserve"> </w:t>
      </w:r>
      <w:r w:rsidR="001E7C9E">
        <w:t>August</w:t>
      </w:r>
      <w:r w:rsidR="00E43D20">
        <w:t xml:space="preserve"> </w:t>
      </w:r>
      <w:r>
        <w:t>202</w:t>
      </w:r>
      <w:r w:rsidR="009E0137">
        <w:t>6</w:t>
      </w:r>
      <w:r>
        <w:t>.</w:t>
      </w:r>
      <w:r w:rsidR="00FE7944">
        <w:t xml:space="preserve"> </w:t>
      </w:r>
    </w:p>
    <w:p w14:paraId="05917154" w14:textId="77777777" w:rsidR="00D36645" w:rsidRDefault="00D36645" w:rsidP="00D36645">
      <w:pPr>
        <w:pStyle w:val="ListParagraph"/>
        <w:ind w:left="1440"/>
      </w:pPr>
    </w:p>
    <w:p w14:paraId="398FE596" w14:textId="19E9D96D" w:rsidR="002F376F" w:rsidRDefault="00197FAC" w:rsidP="002F376F">
      <w:pPr>
        <w:pStyle w:val="ListParagraph"/>
        <w:numPr>
          <w:ilvl w:val="0"/>
          <w:numId w:val="2"/>
        </w:numPr>
      </w:pPr>
      <w:r>
        <w:t>The minutes were approve</w:t>
      </w:r>
      <w:r w:rsidR="00832846">
        <w:t>d</w:t>
      </w:r>
      <w:r w:rsidR="00F75B35">
        <w:t>.</w:t>
      </w:r>
    </w:p>
    <w:p w14:paraId="256483FA" w14:textId="77777777" w:rsidR="00967A92" w:rsidRDefault="00967A92" w:rsidP="00967A92">
      <w:pPr>
        <w:pStyle w:val="ListParagraph"/>
        <w:ind w:left="1440"/>
      </w:pPr>
    </w:p>
    <w:p w14:paraId="1A37F7CD" w14:textId="75764051" w:rsidR="00C81FE2" w:rsidRDefault="00C81FE2" w:rsidP="00C81FE2">
      <w:pPr>
        <w:pStyle w:val="ListParagraph"/>
        <w:numPr>
          <w:ilvl w:val="0"/>
          <w:numId w:val="1"/>
        </w:numPr>
      </w:pPr>
      <w:r>
        <w:t>Statement of Outstanding Business</w:t>
      </w:r>
    </w:p>
    <w:p w14:paraId="4B44DA5D" w14:textId="77777777" w:rsidR="00A6694C" w:rsidRDefault="00A6694C" w:rsidP="00A6694C">
      <w:pPr>
        <w:pStyle w:val="ListParagraph"/>
      </w:pPr>
    </w:p>
    <w:p w14:paraId="338C41F5" w14:textId="4CA1E338" w:rsidR="00A6694C" w:rsidRPr="00A6694C" w:rsidRDefault="00A6694C" w:rsidP="00561771">
      <w:pPr>
        <w:pStyle w:val="ListParagraph"/>
        <w:numPr>
          <w:ilvl w:val="1"/>
          <w:numId w:val="1"/>
        </w:numPr>
      </w:pPr>
      <w:r w:rsidRPr="00A6694C">
        <w:t xml:space="preserve">Progress on nine items was reported and discussed. </w:t>
      </w:r>
      <w:r w:rsidR="00B07A09">
        <w:t>T</w:t>
      </w:r>
      <w:r w:rsidR="00AB736F">
        <w:t>hree</w:t>
      </w:r>
      <w:r w:rsidR="00B07A09">
        <w:t xml:space="preserve"> </w:t>
      </w:r>
      <w:r w:rsidRPr="00A6694C">
        <w:t>of the items (</w:t>
      </w:r>
      <w:r w:rsidR="000E2083" w:rsidRPr="00A6694C">
        <w:t xml:space="preserve">Stage 1 Report on Secure Care Audit, </w:t>
      </w:r>
      <w:r w:rsidR="007D6CA7">
        <w:t xml:space="preserve">Explanation of Financial Performance 2026-27 and </w:t>
      </w:r>
      <w:r w:rsidR="00561771">
        <w:t>Community Learning and Development Annual Report 2025-2026 and Service Delivery Plan 2026-2027</w:t>
      </w:r>
      <w:r w:rsidRPr="00A6694C">
        <w:t>) ha</w:t>
      </w:r>
      <w:r w:rsidR="00561771">
        <w:t>ve</w:t>
      </w:r>
      <w:r w:rsidRPr="00A6694C">
        <w:t xml:space="preserve"> been completed. The remaining </w:t>
      </w:r>
      <w:r w:rsidR="00561771">
        <w:t>s</w:t>
      </w:r>
      <w:r w:rsidR="000E2083">
        <w:t>ix</w:t>
      </w:r>
      <w:r w:rsidRPr="00A6694C">
        <w:t xml:space="preserve"> will continue to be progressed (Additional Support Needs Review – Enhanced Provision/Community Resource Hub Model Annual Scrutiny and Improvement Report, Education &amp; Children's Services Financial Performance 2025-26, Carbon Budget – Six Monthly Update, Aberdeenshire Temporary Closure Guidance: Primary Schools &amp; Early Learning and Childcare Settings, Education &amp; Children's Services Year-End Performance Monitoring Report - 2025/26, and, Committee Review Process Stage 1 - School Security</w:t>
      </w:r>
      <w:r w:rsidR="00F56070">
        <w:t>).</w:t>
      </w:r>
    </w:p>
    <w:p w14:paraId="74832503" w14:textId="77777777" w:rsidR="0066294A" w:rsidRDefault="0066294A" w:rsidP="00F56070">
      <w:pPr>
        <w:pStyle w:val="ListParagraph"/>
        <w:ind w:left="1440"/>
      </w:pPr>
    </w:p>
    <w:p w14:paraId="702A3AE0" w14:textId="638C7F5C" w:rsidR="00C81FE2" w:rsidRDefault="00C81FE2" w:rsidP="00C81FE2">
      <w:pPr>
        <w:pStyle w:val="ListParagraph"/>
        <w:numPr>
          <w:ilvl w:val="0"/>
          <w:numId w:val="1"/>
        </w:numPr>
      </w:pPr>
      <w:r>
        <w:t xml:space="preserve">Sustainability &amp; Carbon Budget Update Report </w:t>
      </w:r>
    </w:p>
    <w:p w14:paraId="5E0ED09A" w14:textId="77777777" w:rsidR="00F56070" w:rsidRDefault="00F56070" w:rsidP="00F56070">
      <w:pPr>
        <w:pStyle w:val="ListParagraph"/>
      </w:pPr>
    </w:p>
    <w:p w14:paraId="54E8E88F" w14:textId="68F3BF69" w:rsidR="00F56070" w:rsidRPr="00091547" w:rsidRDefault="00F56070" w:rsidP="00F56070">
      <w:pPr>
        <w:pStyle w:val="ListParagraph"/>
        <w:rPr>
          <w:u w:val="single"/>
        </w:rPr>
      </w:pPr>
      <w:r w:rsidRPr="00091547">
        <w:rPr>
          <w:u w:val="single"/>
        </w:rPr>
        <w:t>Report Summary</w:t>
      </w:r>
    </w:p>
    <w:p w14:paraId="67675831" w14:textId="77777777" w:rsidR="00091547" w:rsidRDefault="00091547" w:rsidP="00091547">
      <w:pPr>
        <w:pStyle w:val="ListParagraph"/>
      </w:pPr>
      <w:r>
        <w:t>This report presents an update to the Education and Children’s Services</w:t>
      </w:r>
    </w:p>
    <w:p w14:paraId="11A05B75" w14:textId="64D7CDA7" w:rsidR="00F56070" w:rsidRDefault="00091547" w:rsidP="00091547">
      <w:pPr>
        <w:pStyle w:val="ListParagraph"/>
      </w:pPr>
      <w:r>
        <w:t>Committee on progress against the Education and Children’s Services Carbon Budget and Climate Change and Sustainability activity, with a particular focus on school-led Learning for Sustainability activity reported between January 2026 and September 2026. The report highlights continued progress across the four strategic focus areas of the ECS Climate Change and Sustainability Strategy: green spaces, behavioural change, energy management and waste management. Schools continue to embed Learning for Sustainability through Curriculum for Excellence, professional standards, accredited programmes and local community-based activity. The update also confirms continued work to implement the heating policy across school sites, collate energy usage data, and support future carbon reduction activity through planned projects including LED lighting replacement, asset disposal proposals and continued policy implementation.</w:t>
      </w:r>
    </w:p>
    <w:p w14:paraId="0D163D6F" w14:textId="77777777" w:rsidR="00091547" w:rsidRDefault="00091547" w:rsidP="00091547">
      <w:pPr>
        <w:pStyle w:val="ListParagraph"/>
      </w:pPr>
    </w:p>
    <w:p w14:paraId="022FE453" w14:textId="460DEA86" w:rsidR="00091547" w:rsidRPr="0063286F" w:rsidRDefault="00091547" w:rsidP="00091547">
      <w:pPr>
        <w:pStyle w:val="ListParagraph"/>
        <w:rPr>
          <w:u w:val="single"/>
        </w:rPr>
      </w:pPr>
      <w:r w:rsidRPr="0063286F">
        <w:rPr>
          <w:u w:val="single"/>
        </w:rPr>
        <w:t>T</w:t>
      </w:r>
      <w:r w:rsidR="0063286F" w:rsidRPr="0063286F">
        <w:rPr>
          <w:u w:val="single"/>
        </w:rPr>
        <w:t>he Committee</w:t>
      </w:r>
    </w:p>
    <w:p w14:paraId="30CCC707" w14:textId="1020AEB6" w:rsidR="00260F3A" w:rsidRDefault="00260F3A" w:rsidP="00260F3A">
      <w:pPr>
        <w:pStyle w:val="ListParagraph"/>
        <w:numPr>
          <w:ilvl w:val="0"/>
          <w:numId w:val="20"/>
        </w:numPr>
      </w:pPr>
      <w:r>
        <w:t>Considered and commented on the Education and Children’s Services Sustainability and Carbon Budget Update Report; and</w:t>
      </w:r>
    </w:p>
    <w:p w14:paraId="34BE1FA3" w14:textId="64E42733" w:rsidR="0063286F" w:rsidRDefault="00260F3A" w:rsidP="00260F3A">
      <w:pPr>
        <w:pStyle w:val="ListParagraph"/>
        <w:numPr>
          <w:ilvl w:val="0"/>
          <w:numId w:val="20"/>
        </w:numPr>
      </w:pPr>
      <w:r>
        <w:lastRenderedPageBreak/>
        <w:t>Noted the ongoing responsibility of the Director of Education and Children’s Services to secure carbon reduction targets and report progress six-monthly to the relevant Policy Committee and</w:t>
      </w:r>
      <w:r w:rsidR="00784783">
        <w:t xml:space="preserve"> </w:t>
      </w:r>
      <w:r>
        <w:t>Sustainability Committee.</w:t>
      </w:r>
    </w:p>
    <w:p w14:paraId="3D3F8C0B" w14:textId="77777777" w:rsidR="00784783" w:rsidRDefault="00784783" w:rsidP="00784783">
      <w:pPr>
        <w:pStyle w:val="ListParagraph"/>
        <w:ind w:left="1440"/>
      </w:pPr>
    </w:p>
    <w:p w14:paraId="1F21A78D" w14:textId="043BC829" w:rsidR="00C81FE2" w:rsidRDefault="00C81FE2" w:rsidP="00C81FE2">
      <w:pPr>
        <w:pStyle w:val="ListParagraph"/>
        <w:numPr>
          <w:ilvl w:val="0"/>
          <w:numId w:val="1"/>
        </w:numPr>
      </w:pPr>
      <w:proofErr w:type="spellStart"/>
      <w:r>
        <w:t>Burnhaven</w:t>
      </w:r>
      <w:proofErr w:type="spellEnd"/>
      <w:r>
        <w:t xml:space="preserve"> School </w:t>
      </w:r>
    </w:p>
    <w:p w14:paraId="0D85DBA8" w14:textId="77777777" w:rsidR="00784783" w:rsidRDefault="00784783" w:rsidP="00784783">
      <w:pPr>
        <w:pStyle w:val="ListParagraph"/>
      </w:pPr>
    </w:p>
    <w:p w14:paraId="686021BA" w14:textId="2F2FE43F" w:rsidR="00784783" w:rsidRDefault="00784783" w:rsidP="00784783">
      <w:pPr>
        <w:pStyle w:val="ListParagraph"/>
        <w:rPr>
          <w:u w:val="single"/>
        </w:rPr>
      </w:pPr>
      <w:r>
        <w:rPr>
          <w:u w:val="single"/>
        </w:rPr>
        <w:t>Report Summary</w:t>
      </w:r>
    </w:p>
    <w:p w14:paraId="09C11DB0" w14:textId="77777777" w:rsidR="00E252DF" w:rsidRDefault="00E252DF" w:rsidP="00E252DF">
      <w:pPr>
        <w:pStyle w:val="ListParagraph"/>
      </w:pPr>
      <w:r>
        <w:t>The purpose of this report is to provide the Education &amp; Children’s Services</w:t>
      </w:r>
    </w:p>
    <w:p w14:paraId="509CB01E" w14:textId="77777777" w:rsidR="00E252DF" w:rsidRDefault="00E252DF" w:rsidP="00E252DF">
      <w:pPr>
        <w:pStyle w:val="ListParagraph"/>
      </w:pPr>
      <w:r>
        <w:t xml:space="preserve">Committee with an update on the situation at </w:t>
      </w:r>
      <w:proofErr w:type="spellStart"/>
      <w:r>
        <w:t>Burnhaven</w:t>
      </w:r>
      <w:proofErr w:type="spellEnd"/>
      <w:r>
        <w:t xml:space="preserve"> School associated</w:t>
      </w:r>
    </w:p>
    <w:p w14:paraId="0A337F00" w14:textId="46920BE4" w:rsidR="00E252DF" w:rsidRDefault="00E252DF" w:rsidP="00E252DF">
      <w:pPr>
        <w:pStyle w:val="ListParagraph"/>
      </w:pPr>
      <w:r>
        <w:t>with the fall in roll and the outcome of the Options Appraisal assessment carried out by officers. It also outlines the strategic and operational viability of the school and seeks permission to commence statutory consultation on the</w:t>
      </w:r>
    </w:p>
    <w:p w14:paraId="44933E19" w14:textId="749BE948" w:rsidR="00784783" w:rsidRDefault="00E252DF" w:rsidP="00E252DF">
      <w:pPr>
        <w:pStyle w:val="ListParagraph"/>
      </w:pPr>
      <w:r>
        <w:t>permanent closure of the school</w:t>
      </w:r>
    </w:p>
    <w:p w14:paraId="675FD47D" w14:textId="77777777" w:rsidR="00E252DF" w:rsidRDefault="00E252DF" w:rsidP="00E252DF">
      <w:pPr>
        <w:pStyle w:val="ListParagraph"/>
      </w:pPr>
    </w:p>
    <w:p w14:paraId="3C26F5A5" w14:textId="71F0A519" w:rsidR="00E252DF" w:rsidRDefault="00E252DF" w:rsidP="00E252DF">
      <w:pPr>
        <w:pStyle w:val="ListParagraph"/>
        <w:rPr>
          <w:u w:val="single"/>
        </w:rPr>
      </w:pPr>
      <w:r>
        <w:rPr>
          <w:u w:val="single"/>
        </w:rPr>
        <w:t>The Committee</w:t>
      </w:r>
    </w:p>
    <w:p w14:paraId="0AAC9345" w14:textId="1A9E5E8F" w:rsidR="0006778A" w:rsidRDefault="0006778A" w:rsidP="0006778A">
      <w:pPr>
        <w:pStyle w:val="ListParagraph"/>
        <w:numPr>
          <w:ilvl w:val="0"/>
          <w:numId w:val="21"/>
        </w:numPr>
      </w:pPr>
      <w:r>
        <w:t>Noted the outcome of the Options Appraisal;</w:t>
      </w:r>
    </w:p>
    <w:p w14:paraId="190B4E8E" w14:textId="54617820" w:rsidR="0006778A" w:rsidRDefault="0006778A" w:rsidP="0006778A">
      <w:pPr>
        <w:pStyle w:val="ListParagraph"/>
        <w:numPr>
          <w:ilvl w:val="0"/>
          <w:numId w:val="21"/>
        </w:numPr>
      </w:pPr>
      <w:r>
        <w:t xml:space="preserve">Authorised the launch of a statutory consultation for the proposed permanent closure of </w:t>
      </w:r>
      <w:proofErr w:type="spellStart"/>
      <w:r>
        <w:t>Burnhaven</w:t>
      </w:r>
      <w:proofErr w:type="spellEnd"/>
      <w:r>
        <w:t xml:space="preserve"> School, which will run during Term 3 of the 2026/27 session;</w:t>
      </w:r>
    </w:p>
    <w:p w14:paraId="27D96BCD" w14:textId="028305AF" w:rsidR="00E252DF" w:rsidRDefault="0006778A" w:rsidP="0006778A">
      <w:pPr>
        <w:pStyle w:val="ListParagraph"/>
        <w:numPr>
          <w:ilvl w:val="0"/>
          <w:numId w:val="21"/>
        </w:numPr>
      </w:pPr>
      <w:r>
        <w:t>Agreed to receive a further report on the outcome of the statutory consultation in Summer 2027.</w:t>
      </w:r>
    </w:p>
    <w:p w14:paraId="2CA91924" w14:textId="77777777" w:rsidR="0006778A" w:rsidRPr="00E252DF" w:rsidRDefault="0006778A" w:rsidP="0006778A">
      <w:pPr>
        <w:pStyle w:val="ListParagraph"/>
        <w:ind w:left="1440"/>
      </w:pPr>
    </w:p>
    <w:p w14:paraId="69258F95" w14:textId="59C94FA8" w:rsidR="00C81FE2" w:rsidRDefault="00C81FE2" w:rsidP="00C81FE2">
      <w:pPr>
        <w:pStyle w:val="ListParagraph"/>
        <w:numPr>
          <w:ilvl w:val="0"/>
          <w:numId w:val="1"/>
        </w:numPr>
      </w:pPr>
      <w:r>
        <w:t xml:space="preserve">Learning Estates Strategy 2027-2030 </w:t>
      </w:r>
    </w:p>
    <w:p w14:paraId="344CBAE8" w14:textId="77777777" w:rsidR="0006778A" w:rsidRDefault="0006778A" w:rsidP="004C56FB">
      <w:pPr>
        <w:pStyle w:val="ListParagraph"/>
      </w:pPr>
    </w:p>
    <w:p w14:paraId="35A18878" w14:textId="4140B0FF" w:rsidR="004C56FB" w:rsidRDefault="004C56FB" w:rsidP="004C56FB">
      <w:pPr>
        <w:pStyle w:val="ListParagraph"/>
        <w:rPr>
          <w:u w:val="single"/>
        </w:rPr>
      </w:pPr>
      <w:r>
        <w:rPr>
          <w:u w:val="single"/>
        </w:rPr>
        <w:t>Report Summary</w:t>
      </w:r>
    </w:p>
    <w:p w14:paraId="452F7234" w14:textId="77777777" w:rsidR="002D725E" w:rsidRDefault="002D725E" w:rsidP="002D725E">
      <w:pPr>
        <w:pStyle w:val="ListParagraph"/>
      </w:pPr>
      <w:r>
        <w:t>This report presents the updated Aberdeenshire Learning Estate Strategy</w:t>
      </w:r>
    </w:p>
    <w:p w14:paraId="483D1878" w14:textId="77777777" w:rsidR="002D725E" w:rsidRDefault="002D725E" w:rsidP="002D725E">
      <w:pPr>
        <w:pStyle w:val="ListParagraph"/>
      </w:pPr>
      <w:r>
        <w:t>2027–2030 for approval. The Strategy builds upon A Movement Towards a</w:t>
      </w:r>
    </w:p>
    <w:p w14:paraId="6AE09CCA" w14:textId="77777777" w:rsidR="002D725E" w:rsidRDefault="002D725E" w:rsidP="002D725E">
      <w:pPr>
        <w:pStyle w:val="ListParagraph"/>
      </w:pPr>
      <w:r>
        <w:t>Sustainable Estate 2024–2027 and provides the strategic and operational</w:t>
      </w:r>
    </w:p>
    <w:p w14:paraId="45EBF27C" w14:textId="77777777" w:rsidR="002D725E" w:rsidRDefault="002D725E" w:rsidP="002D725E">
      <w:pPr>
        <w:pStyle w:val="ListParagraph"/>
      </w:pPr>
      <w:r>
        <w:t>framework for managing the Council’s learning estate over the next three</w:t>
      </w:r>
    </w:p>
    <w:p w14:paraId="45024FDB" w14:textId="1852664E" w:rsidR="002D725E" w:rsidRDefault="002D725E" w:rsidP="002D725E">
      <w:pPr>
        <w:pStyle w:val="ListParagraph"/>
      </w:pPr>
      <w:r>
        <w:t>years. The Strategy responds to significant demographic change, declining primary pupil numbers, increasing surplus capacity and changing demand for</w:t>
      </w:r>
    </w:p>
    <w:p w14:paraId="04BE4CCB" w14:textId="77777777" w:rsidR="002D725E" w:rsidRDefault="002D725E" w:rsidP="002D725E">
      <w:pPr>
        <w:pStyle w:val="ListParagraph"/>
      </w:pPr>
      <w:r>
        <w:t>additional support provision. It establishes a transparent, evidence-based and</w:t>
      </w:r>
    </w:p>
    <w:p w14:paraId="1394BF1F" w14:textId="77777777" w:rsidR="002D725E" w:rsidRDefault="002D725E" w:rsidP="002D725E">
      <w:pPr>
        <w:pStyle w:val="ListParagraph"/>
      </w:pPr>
      <w:r>
        <w:t>place-based approach to estate planning, investment, accessibility,</w:t>
      </w:r>
    </w:p>
    <w:p w14:paraId="5C53762F" w14:textId="7E4C47AC" w:rsidR="004C56FB" w:rsidRDefault="002D725E" w:rsidP="002D725E">
      <w:pPr>
        <w:pStyle w:val="ListParagraph"/>
      </w:pPr>
      <w:r>
        <w:t>sustainability and future review activity. The Strategy is underpinned by the values of Excellence, Inclusion, Equity and a Sustainable Estate. Educational outcomes will remain the primary driver of all learning estate decisions, with estate planning also taking account of utilisation, accessibility, community impact, workforce resilience, financial sustainability and future demand.</w:t>
      </w:r>
    </w:p>
    <w:p w14:paraId="2AF5F572" w14:textId="77777777" w:rsidR="002D725E" w:rsidRDefault="002D725E" w:rsidP="002D725E">
      <w:pPr>
        <w:pStyle w:val="ListParagraph"/>
      </w:pPr>
    </w:p>
    <w:p w14:paraId="02DEDA3F" w14:textId="1FFF0376" w:rsidR="002D725E" w:rsidRDefault="002D725E" w:rsidP="002D725E">
      <w:pPr>
        <w:pStyle w:val="ListParagraph"/>
        <w:rPr>
          <w:u w:val="single"/>
        </w:rPr>
      </w:pPr>
      <w:r>
        <w:rPr>
          <w:u w:val="single"/>
        </w:rPr>
        <w:t>The Committee</w:t>
      </w:r>
    </w:p>
    <w:p w14:paraId="29742B7C" w14:textId="759C14B1" w:rsidR="002C1848" w:rsidRDefault="002C1848" w:rsidP="002C1848">
      <w:pPr>
        <w:pStyle w:val="ListParagraph"/>
        <w:numPr>
          <w:ilvl w:val="0"/>
          <w:numId w:val="22"/>
        </w:numPr>
      </w:pPr>
      <w:r>
        <w:t>Approved the Aberdeenshire Learning Estate Strategy 2027–2030;</w:t>
      </w:r>
    </w:p>
    <w:p w14:paraId="028F89E9" w14:textId="3116AC9D" w:rsidR="002C1848" w:rsidRDefault="002C1848" w:rsidP="002C1848">
      <w:pPr>
        <w:pStyle w:val="ListParagraph"/>
        <w:numPr>
          <w:ilvl w:val="0"/>
          <w:numId w:val="22"/>
        </w:numPr>
      </w:pPr>
      <w:r>
        <w:t>Approved the workplan and strategic outcomes set out within Section 4 of the Strategy; and</w:t>
      </w:r>
    </w:p>
    <w:p w14:paraId="1D364792" w14:textId="5611A954" w:rsidR="002D725E" w:rsidRDefault="002C1848" w:rsidP="002C1848">
      <w:pPr>
        <w:pStyle w:val="ListParagraph"/>
        <w:numPr>
          <w:ilvl w:val="0"/>
          <w:numId w:val="22"/>
        </w:numPr>
      </w:pPr>
      <w:r>
        <w:t xml:space="preserve">Noted that progress updates, including proposed review activity and outcomes arising from the workplan, will continue to be reported to </w:t>
      </w:r>
      <w:r>
        <w:lastRenderedPageBreak/>
        <w:t>Education &amp; Children’s Services Committee on the completion of each phase.</w:t>
      </w:r>
    </w:p>
    <w:p w14:paraId="6FD147C3" w14:textId="77777777" w:rsidR="002C1848" w:rsidRPr="002D725E" w:rsidRDefault="002C1848" w:rsidP="002C1848">
      <w:pPr>
        <w:pStyle w:val="ListParagraph"/>
        <w:ind w:left="1440"/>
      </w:pPr>
    </w:p>
    <w:p w14:paraId="61022C48" w14:textId="03583C61" w:rsidR="00C81FE2" w:rsidRDefault="00C81FE2" w:rsidP="00C81FE2">
      <w:pPr>
        <w:pStyle w:val="ListParagraph"/>
        <w:numPr>
          <w:ilvl w:val="0"/>
          <w:numId w:val="1"/>
        </w:numPr>
      </w:pPr>
      <w:r>
        <w:t xml:space="preserve">Adoption Service Annual Report 2025/26 </w:t>
      </w:r>
    </w:p>
    <w:p w14:paraId="00161419" w14:textId="77777777" w:rsidR="002C1848" w:rsidRDefault="002C1848" w:rsidP="002C1848">
      <w:pPr>
        <w:pStyle w:val="ListParagraph"/>
      </w:pPr>
    </w:p>
    <w:p w14:paraId="39FB3C36" w14:textId="35A21EDA" w:rsidR="002C1848" w:rsidRDefault="002C1848" w:rsidP="002C1848">
      <w:pPr>
        <w:pStyle w:val="ListParagraph"/>
        <w:rPr>
          <w:u w:val="single"/>
        </w:rPr>
      </w:pPr>
      <w:r>
        <w:rPr>
          <w:u w:val="single"/>
        </w:rPr>
        <w:t>Report Summary</w:t>
      </w:r>
    </w:p>
    <w:p w14:paraId="0797086E" w14:textId="0175988A" w:rsidR="006014FC" w:rsidRDefault="006014FC" w:rsidP="006014FC">
      <w:pPr>
        <w:pStyle w:val="ListParagraph"/>
      </w:pPr>
      <w:r>
        <w:t>The Adoption Service Annual Report 2025/26 provides an overview of the quality, performance and effectiveness of Adoption Services across Aberdeenshire and demonstrates how the service continues to support the Council's Corporate Parenting responsibilities. The report highlights the positive outcomes achieved for children, adoptive families and birth families through permanence planning, family finding, adoption support and therapeutic interventions. This report is being presented to the Education and Children’s Services Committee as part of Children’s Services’ commitment to raise the profile of adoption services provided to children and families in need of such services in Aberdeenshire and to invite feedback on both the achievements and challenges for the Service. During 2025/26, the service achieved significant external recognition through a Care Inspectorate evaluation of 6 (Excellent) for supporting people's wellbeing and</w:t>
      </w:r>
    </w:p>
    <w:p w14:paraId="35A272B8" w14:textId="0647E76E" w:rsidR="006014FC" w:rsidRDefault="006014FC" w:rsidP="006014FC">
      <w:pPr>
        <w:pStyle w:val="ListParagraph"/>
      </w:pPr>
      <w:r>
        <w:t xml:space="preserve">5 (Very Good) for care and support. The service was recognised for its </w:t>
      </w:r>
      <w:proofErr w:type="spellStart"/>
      <w:r>
        <w:t>childcentred</w:t>
      </w:r>
      <w:proofErr w:type="spellEnd"/>
      <w:r>
        <w:t>, relationship-based and trauma-informed approach to practice.  The report also highlights a number of service developments, including the</w:t>
      </w:r>
    </w:p>
    <w:p w14:paraId="3417BEA2" w14:textId="77777777" w:rsidR="006014FC" w:rsidRDefault="006014FC" w:rsidP="006014FC">
      <w:pPr>
        <w:pStyle w:val="ListParagraph"/>
      </w:pPr>
      <w:r>
        <w:t>permanent establishment of the Therapeutic Transition Social Worker role,</w:t>
      </w:r>
    </w:p>
    <w:p w14:paraId="67FC2A03" w14:textId="2DB30485" w:rsidR="002C1848" w:rsidRDefault="006014FC" w:rsidP="006014FC">
      <w:pPr>
        <w:pStyle w:val="ListParagraph"/>
      </w:pPr>
      <w:r>
        <w:t>continued innovation in family finding and matching processes, and the ongoing</w:t>
      </w:r>
      <w:r w:rsidR="001725CA">
        <w:t xml:space="preserve"> </w:t>
      </w:r>
      <w:r>
        <w:t>development of support services for adopted children, adoptive families and birth</w:t>
      </w:r>
      <w:r w:rsidR="001725CA">
        <w:t xml:space="preserve"> </w:t>
      </w:r>
      <w:r>
        <w:t>families.</w:t>
      </w:r>
      <w:r w:rsidR="001725CA">
        <w:t xml:space="preserve"> </w:t>
      </w:r>
      <w:r>
        <w:t>The report identifies a number of opportunities and challenges for the year ahead,</w:t>
      </w:r>
      <w:r w:rsidR="001725CA">
        <w:t xml:space="preserve"> </w:t>
      </w:r>
      <w:r>
        <w:t>including adopter recruitment, permanence timescales, post-adoption support and</w:t>
      </w:r>
      <w:r w:rsidR="001725CA">
        <w:t xml:space="preserve"> </w:t>
      </w:r>
      <w:r>
        <w:t>the continued development of services to improve outcomes for children and</w:t>
      </w:r>
      <w:r w:rsidR="001725CA">
        <w:t xml:space="preserve"> </w:t>
      </w:r>
      <w:r>
        <w:t>families.</w:t>
      </w:r>
    </w:p>
    <w:p w14:paraId="5B027E24" w14:textId="77777777" w:rsidR="001725CA" w:rsidRDefault="001725CA" w:rsidP="006014FC">
      <w:pPr>
        <w:pStyle w:val="ListParagraph"/>
      </w:pPr>
    </w:p>
    <w:p w14:paraId="7771F556" w14:textId="4DB6CF1D" w:rsidR="001725CA" w:rsidRDefault="001725CA" w:rsidP="006014FC">
      <w:pPr>
        <w:pStyle w:val="ListParagraph"/>
        <w:rPr>
          <w:u w:val="single"/>
        </w:rPr>
      </w:pPr>
      <w:r>
        <w:rPr>
          <w:u w:val="single"/>
        </w:rPr>
        <w:t>The Committee</w:t>
      </w:r>
    </w:p>
    <w:p w14:paraId="277A2817" w14:textId="70D2BEA6" w:rsidR="00536C49" w:rsidRDefault="00536C49" w:rsidP="00536C49">
      <w:pPr>
        <w:pStyle w:val="ListParagraph"/>
        <w:numPr>
          <w:ilvl w:val="0"/>
          <w:numId w:val="23"/>
        </w:numPr>
      </w:pPr>
      <w:r>
        <w:t xml:space="preserve">Considered and commented on the Adoption Service Annual Report 2025/26; </w:t>
      </w:r>
    </w:p>
    <w:p w14:paraId="36393D4A" w14:textId="7FF3CE0D" w:rsidR="00536C49" w:rsidRDefault="00536C49" w:rsidP="00536C49">
      <w:pPr>
        <w:pStyle w:val="ListParagraph"/>
        <w:numPr>
          <w:ilvl w:val="0"/>
          <w:numId w:val="23"/>
        </w:numPr>
      </w:pPr>
      <w:r>
        <w:t>Note</w:t>
      </w:r>
      <w:r w:rsidR="00504498">
        <w:t>d</w:t>
      </w:r>
      <w:r>
        <w:t xml:space="preserve"> the progress made during 2025/26 in delivering Aberdeenshire’s</w:t>
      </w:r>
      <w:r w:rsidR="00504498">
        <w:t xml:space="preserve"> </w:t>
      </w:r>
      <w:r>
        <w:t>Corporate Parenting responsibilities through the Adoption Service;</w:t>
      </w:r>
      <w:r w:rsidR="00504498">
        <w:t xml:space="preserve"> </w:t>
      </w:r>
      <w:r>
        <w:t>and</w:t>
      </w:r>
    </w:p>
    <w:p w14:paraId="6D63800A" w14:textId="4CD7C508" w:rsidR="001725CA" w:rsidRDefault="00536C49" w:rsidP="00536C49">
      <w:pPr>
        <w:pStyle w:val="ListParagraph"/>
        <w:numPr>
          <w:ilvl w:val="0"/>
          <w:numId w:val="23"/>
        </w:numPr>
      </w:pPr>
      <w:r>
        <w:t>Recognise</w:t>
      </w:r>
      <w:r w:rsidR="00504498">
        <w:t>d</w:t>
      </w:r>
      <w:r>
        <w:t xml:space="preserve"> the service achievements during 2025/26, including the</w:t>
      </w:r>
      <w:r w:rsidR="00504498">
        <w:t xml:space="preserve"> </w:t>
      </w:r>
      <w:r>
        <w:t>Care Inspectorate evaluation of Excellent for supporting people's</w:t>
      </w:r>
      <w:r w:rsidR="00504498">
        <w:t xml:space="preserve"> </w:t>
      </w:r>
      <w:r>
        <w:t>wellbeing and national recognition of innovative practice.</w:t>
      </w:r>
    </w:p>
    <w:p w14:paraId="1F745023" w14:textId="77777777" w:rsidR="00886B6B" w:rsidRPr="001725CA" w:rsidRDefault="00886B6B" w:rsidP="00886B6B">
      <w:pPr>
        <w:pStyle w:val="ListParagraph"/>
        <w:ind w:left="1440"/>
      </w:pPr>
    </w:p>
    <w:p w14:paraId="2B69A83D" w14:textId="5E5E378F" w:rsidR="00C81FE2" w:rsidRDefault="00C81FE2" w:rsidP="00C81FE2">
      <w:pPr>
        <w:pStyle w:val="ListParagraph"/>
        <w:numPr>
          <w:ilvl w:val="0"/>
          <w:numId w:val="1"/>
        </w:numPr>
      </w:pPr>
      <w:r>
        <w:t xml:space="preserve">Corporate Parenting Annual Report 2025/26 </w:t>
      </w:r>
    </w:p>
    <w:p w14:paraId="5FF2B4EA" w14:textId="77777777" w:rsidR="00886B6B" w:rsidRDefault="00886B6B" w:rsidP="00886B6B">
      <w:pPr>
        <w:pStyle w:val="ListParagraph"/>
      </w:pPr>
    </w:p>
    <w:p w14:paraId="6A96578D" w14:textId="0E5DE986" w:rsidR="00886B6B" w:rsidRDefault="00886B6B" w:rsidP="00886B6B">
      <w:pPr>
        <w:pStyle w:val="ListParagraph"/>
        <w:rPr>
          <w:u w:val="single"/>
        </w:rPr>
      </w:pPr>
      <w:r>
        <w:rPr>
          <w:u w:val="single"/>
        </w:rPr>
        <w:t>Report Summary</w:t>
      </w:r>
    </w:p>
    <w:p w14:paraId="70C5BB25" w14:textId="77777777" w:rsidR="00343145" w:rsidRDefault="00343145" w:rsidP="00343145">
      <w:pPr>
        <w:pStyle w:val="ListParagraph"/>
      </w:pPr>
      <w:r>
        <w:t>Aberdeenshire Council is required to produce and report annually on its</w:t>
      </w:r>
    </w:p>
    <w:p w14:paraId="6CA97984" w14:textId="77777777" w:rsidR="00343145" w:rsidRDefault="00343145" w:rsidP="00343145">
      <w:pPr>
        <w:pStyle w:val="ListParagraph"/>
      </w:pPr>
      <w:r>
        <w:t>Corporate Parenting Plan. This report presents the annual report of the</w:t>
      </w:r>
    </w:p>
    <w:p w14:paraId="3CA7BF8E" w14:textId="77777777" w:rsidR="00343145" w:rsidRDefault="00343145" w:rsidP="00343145">
      <w:pPr>
        <w:pStyle w:val="ListParagraph"/>
      </w:pPr>
      <w:r>
        <w:t>Corporate Parenting Thematic Group for the period 1 April 2025 to 31 March</w:t>
      </w:r>
    </w:p>
    <w:p w14:paraId="0A6C7525" w14:textId="77777777" w:rsidR="00343145" w:rsidRDefault="00343145" w:rsidP="00343145">
      <w:pPr>
        <w:pStyle w:val="ListParagraph"/>
      </w:pPr>
      <w:r>
        <w:t>2026. It outlines progress made by Aberdeenshire Council and partner</w:t>
      </w:r>
    </w:p>
    <w:p w14:paraId="7DD6B5A6" w14:textId="77777777" w:rsidR="00343145" w:rsidRDefault="00343145" w:rsidP="00343145">
      <w:pPr>
        <w:pStyle w:val="ListParagraph"/>
      </w:pPr>
      <w:r>
        <w:lastRenderedPageBreak/>
        <w:t>agencies in fulfilling their corporate parenting responsibilities and delivering</w:t>
      </w:r>
    </w:p>
    <w:p w14:paraId="31039DC3" w14:textId="77777777" w:rsidR="00343145" w:rsidRDefault="00343145" w:rsidP="00343145">
      <w:pPr>
        <w:pStyle w:val="ListParagraph"/>
      </w:pPr>
      <w:r>
        <w:t>commitments within the Children and Young People's Services Plan 2023-26</w:t>
      </w:r>
    </w:p>
    <w:p w14:paraId="4988D0E4" w14:textId="6E33218E" w:rsidR="00886B6B" w:rsidRDefault="00343145" w:rsidP="00343145">
      <w:pPr>
        <w:pStyle w:val="ListParagraph"/>
      </w:pPr>
      <w:r>
        <w:t>and The Promise. Aberdeenshire’s Corporate Parenting Plan details how we will uphold our Corporate Parenting responsibilities and how we will ensure that The Promise is kept. The report highlights significant progress in strengthening children’s rights, participation, family-led decision making, care stability, educational support and transition planning for care experienced children and young people. It also identifies areas for continued improvement and priorities for 2026-27. This report is being brought before the Education and Children’s Services Committee in order that all elected members recognise and reaffirm their corporate parenting responsibilities, consider the progress made during 2025/26, and continue to provide leadership and scrutiny in relation to the Council's corporate parenting duties.</w:t>
      </w:r>
    </w:p>
    <w:p w14:paraId="7193CC29" w14:textId="77777777" w:rsidR="00343145" w:rsidRDefault="00343145" w:rsidP="00343145">
      <w:pPr>
        <w:pStyle w:val="ListParagraph"/>
      </w:pPr>
    </w:p>
    <w:p w14:paraId="47554BF7" w14:textId="74ECF8E2" w:rsidR="00343145" w:rsidRDefault="00343145" w:rsidP="00343145">
      <w:pPr>
        <w:pStyle w:val="ListParagraph"/>
        <w:rPr>
          <w:u w:val="single"/>
        </w:rPr>
      </w:pPr>
      <w:r>
        <w:rPr>
          <w:u w:val="single"/>
        </w:rPr>
        <w:t>The Committee</w:t>
      </w:r>
    </w:p>
    <w:p w14:paraId="460C386D" w14:textId="4FBD2870" w:rsidR="00E50802" w:rsidRDefault="00E50802" w:rsidP="00E50802">
      <w:pPr>
        <w:pStyle w:val="ListParagraph"/>
        <w:numPr>
          <w:ilvl w:val="0"/>
          <w:numId w:val="24"/>
        </w:numPr>
      </w:pPr>
      <w:r>
        <w:t>Noted the progress made during 2025/26 in delivering Aberdeenshire's Corporate Parenting responsibilities and duties;</w:t>
      </w:r>
    </w:p>
    <w:p w14:paraId="71F8396E" w14:textId="3AFCCCB8" w:rsidR="00E50802" w:rsidRDefault="00E50802" w:rsidP="00E50802">
      <w:pPr>
        <w:pStyle w:val="ListParagraph"/>
        <w:numPr>
          <w:ilvl w:val="0"/>
          <w:numId w:val="24"/>
        </w:numPr>
      </w:pPr>
      <w:r>
        <w:t>Continued to support the Council’s corporate parenting duties by championing the rights, voices and lived experiences of care experienced children and young people, and ensuring these inform decision making and service improvement across Aberdeenshire; and</w:t>
      </w:r>
    </w:p>
    <w:p w14:paraId="391D2160" w14:textId="10DDFE98" w:rsidR="00343145" w:rsidRDefault="00E50802" w:rsidP="00E50802">
      <w:pPr>
        <w:pStyle w:val="ListParagraph"/>
        <w:numPr>
          <w:ilvl w:val="0"/>
          <w:numId w:val="24"/>
        </w:numPr>
      </w:pPr>
      <w:r>
        <w:t>Acknowledge the contribution of partner agencies, carers, staff, children and young people in fulfilling Aberdeenshire's corporate parenting duties and responsibilities and improving outcomes for care experienced children and young people.</w:t>
      </w:r>
    </w:p>
    <w:p w14:paraId="5FD6BFE3" w14:textId="77777777" w:rsidR="00E50802" w:rsidRPr="00343145" w:rsidRDefault="00E50802" w:rsidP="00E50802">
      <w:pPr>
        <w:pStyle w:val="ListParagraph"/>
        <w:ind w:left="1440"/>
      </w:pPr>
    </w:p>
    <w:p w14:paraId="0F67FD16" w14:textId="655680E6" w:rsidR="00C81FE2" w:rsidRDefault="0066294A" w:rsidP="00C81FE2">
      <w:pPr>
        <w:pStyle w:val="ListParagraph"/>
        <w:numPr>
          <w:ilvl w:val="0"/>
          <w:numId w:val="1"/>
        </w:numPr>
      </w:pPr>
      <w:r>
        <w:t>T</w:t>
      </w:r>
      <w:r w:rsidR="00C81FE2">
        <w:t xml:space="preserve">ackling Poverty &amp; Inequalities - Annual Report 2025/26 </w:t>
      </w:r>
    </w:p>
    <w:p w14:paraId="3D4A4CA5" w14:textId="77777777" w:rsidR="00E50802" w:rsidRDefault="00E50802" w:rsidP="00E50802">
      <w:pPr>
        <w:pStyle w:val="ListParagraph"/>
      </w:pPr>
    </w:p>
    <w:p w14:paraId="14E6CEEF" w14:textId="0B5AF068" w:rsidR="00E50802" w:rsidRPr="00E50802" w:rsidRDefault="00E50802" w:rsidP="00E50802">
      <w:pPr>
        <w:pStyle w:val="ListParagraph"/>
        <w:rPr>
          <w:u w:val="single"/>
        </w:rPr>
      </w:pPr>
      <w:r w:rsidRPr="00E50802">
        <w:rPr>
          <w:u w:val="single"/>
        </w:rPr>
        <w:t>Report Summary</w:t>
      </w:r>
    </w:p>
    <w:p w14:paraId="7D3F2A84" w14:textId="77777777" w:rsidR="00871EE5" w:rsidRDefault="00871EE5" w:rsidP="00871EE5">
      <w:pPr>
        <w:pStyle w:val="ListParagraph"/>
      </w:pPr>
      <w:r>
        <w:t>This report requests Committee considers and comments on the draft annual</w:t>
      </w:r>
    </w:p>
    <w:p w14:paraId="47590D29" w14:textId="0673C01A" w:rsidR="00E50802" w:rsidRDefault="00871EE5" w:rsidP="00871EE5">
      <w:pPr>
        <w:pStyle w:val="ListParagraph"/>
      </w:pPr>
      <w:r>
        <w:t>report “Towards a Fairer Aberdeenshire” which incorporates the Aberdeenshire Child Poverty Action Report that supports the Aberdeenshire Local Outcomes Improvement Plan priority ‘Reducing Poverty.’</w:t>
      </w:r>
    </w:p>
    <w:p w14:paraId="29B46693" w14:textId="77777777" w:rsidR="00871EE5" w:rsidRDefault="00871EE5" w:rsidP="00871EE5">
      <w:pPr>
        <w:pStyle w:val="ListParagraph"/>
      </w:pPr>
    </w:p>
    <w:p w14:paraId="2B64D758" w14:textId="796D4AA0" w:rsidR="00871EE5" w:rsidRDefault="00871EE5" w:rsidP="00871EE5">
      <w:pPr>
        <w:pStyle w:val="ListParagraph"/>
        <w:rPr>
          <w:u w:val="single"/>
        </w:rPr>
      </w:pPr>
      <w:r>
        <w:rPr>
          <w:u w:val="single"/>
        </w:rPr>
        <w:t>The Committee</w:t>
      </w:r>
    </w:p>
    <w:p w14:paraId="3DEE10DF" w14:textId="374D5C4E" w:rsidR="00C0345A" w:rsidRDefault="00C0345A" w:rsidP="00C0345A">
      <w:pPr>
        <w:pStyle w:val="ListParagraph"/>
        <w:numPr>
          <w:ilvl w:val="0"/>
          <w:numId w:val="25"/>
        </w:numPr>
      </w:pPr>
      <w:r>
        <w:t>Acknowledged and supported the progress made in tackling this agenda and provide comments to the Communities Committee, which will inform the final Annual Report which incorporates Aberdeenshire’s Local Child Poverty Action Report; and</w:t>
      </w:r>
    </w:p>
    <w:p w14:paraId="3154916B" w14:textId="65DB2AC2" w:rsidR="00871EE5" w:rsidRDefault="00C0345A" w:rsidP="00C0345A">
      <w:pPr>
        <w:pStyle w:val="ListParagraph"/>
        <w:numPr>
          <w:ilvl w:val="0"/>
          <w:numId w:val="25"/>
        </w:numPr>
      </w:pPr>
      <w:r w:rsidRPr="004E44E7">
        <w:t>Identified</w:t>
      </w:r>
      <w:r>
        <w:t xml:space="preserve"> specific concerns which the Tackling Poverty and Inequalities Strategic Partnership could be asked to consider as part of the development of future plans.</w:t>
      </w:r>
    </w:p>
    <w:p w14:paraId="5A87D7F4" w14:textId="77777777" w:rsidR="00C0345A" w:rsidRPr="00871EE5" w:rsidRDefault="00C0345A" w:rsidP="00C0345A">
      <w:pPr>
        <w:pStyle w:val="ListParagraph"/>
        <w:ind w:left="1440"/>
      </w:pPr>
    </w:p>
    <w:p w14:paraId="2364EF10" w14:textId="2095AF0D" w:rsidR="00C81FE2" w:rsidRDefault="00C81FE2" w:rsidP="00C81FE2">
      <w:pPr>
        <w:pStyle w:val="ListParagraph"/>
        <w:numPr>
          <w:ilvl w:val="0"/>
          <w:numId w:val="1"/>
        </w:numPr>
      </w:pPr>
      <w:r>
        <w:t xml:space="preserve">National Improvement Framework Report and Plan 2026-2027 </w:t>
      </w:r>
    </w:p>
    <w:p w14:paraId="1A98E131" w14:textId="77777777" w:rsidR="00C0345A" w:rsidRDefault="00C0345A" w:rsidP="00C0345A">
      <w:pPr>
        <w:pStyle w:val="ListParagraph"/>
      </w:pPr>
    </w:p>
    <w:p w14:paraId="31CD670D" w14:textId="6DB37644" w:rsidR="00C0345A" w:rsidRDefault="00C0345A" w:rsidP="00C0345A">
      <w:pPr>
        <w:pStyle w:val="ListParagraph"/>
        <w:rPr>
          <w:u w:val="single"/>
        </w:rPr>
      </w:pPr>
      <w:r>
        <w:rPr>
          <w:u w:val="single"/>
        </w:rPr>
        <w:t>Report Summary</w:t>
      </w:r>
    </w:p>
    <w:p w14:paraId="279257E0" w14:textId="77777777" w:rsidR="00A96DF6" w:rsidRDefault="00A96DF6" w:rsidP="00A96DF6">
      <w:pPr>
        <w:pStyle w:val="ListParagraph"/>
      </w:pPr>
      <w:r>
        <w:lastRenderedPageBreak/>
        <w:t>Education Authorities must ensure that improvement activity within schools is</w:t>
      </w:r>
    </w:p>
    <w:p w14:paraId="3441F967" w14:textId="77777777" w:rsidR="00A96DF6" w:rsidRDefault="00A96DF6" w:rsidP="00A96DF6">
      <w:pPr>
        <w:pStyle w:val="ListParagraph"/>
      </w:pPr>
      <w:r>
        <w:t>consistent with the strategic priorities of the National Improvement Framework</w:t>
      </w:r>
    </w:p>
    <w:p w14:paraId="6209B3C4" w14:textId="77777777" w:rsidR="00A96DF6" w:rsidRDefault="00A96DF6" w:rsidP="00A96DF6">
      <w:pPr>
        <w:pStyle w:val="ListParagraph"/>
      </w:pPr>
      <w:r>
        <w:t>and must also produce an annual report of progress made in pursuance of</w:t>
      </w:r>
    </w:p>
    <w:p w14:paraId="29424DC1" w14:textId="77777777" w:rsidR="00A96DF6" w:rsidRDefault="00A96DF6" w:rsidP="00A96DF6">
      <w:pPr>
        <w:pStyle w:val="ListParagraph"/>
      </w:pPr>
      <w:r>
        <w:t>these priorities. The Aberdeenshire National Improvement Framework Plan</w:t>
      </w:r>
    </w:p>
    <w:p w14:paraId="6FADC000" w14:textId="77777777" w:rsidR="00A96DF6" w:rsidRDefault="00A96DF6" w:rsidP="00A96DF6">
      <w:pPr>
        <w:pStyle w:val="ListParagraph"/>
      </w:pPr>
      <w:r>
        <w:t>2026-2027 will have been submitted to the Scottish Government prior to the</w:t>
      </w:r>
    </w:p>
    <w:p w14:paraId="77ABA680" w14:textId="77777777" w:rsidR="00A96DF6" w:rsidRDefault="00A96DF6" w:rsidP="00A96DF6">
      <w:pPr>
        <w:pStyle w:val="ListParagraph"/>
      </w:pPr>
      <w:r>
        <w:t>Committee meeting. This report is therefore presented to Committee for</w:t>
      </w:r>
    </w:p>
    <w:p w14:paraId="0F1F68ED" w14:textId="77777777" w:rsidR="00A96DF6" w:rsidRDefault="00A96DF6" w:rsidP="00A96DF6">
      <w:pPr>
        <w:pStyle w:val="ListParagraph"/>
      </w:pPr>
      <w:r>
        <w:t>information and to provide Elected Members with the opportunity to note and</w:t>
      </w:r>
    </w:p>
    <w:p w14:paraId="75E16AAF" w14:textId="4308F948" w:rsidR="00A96DF6" w:rsidRDefault="00A96DF6" w:rsidP="00A96DF6">
      <w:pPr>
        <w:pStyle w:val="ListParagraph"/>
      </w:pPr>
      <w:r>
        <w:t>comment on the final submitted position.</w:t>
      </w:r>
    </w:p>
    <w:p w14:paraId="2A5CFD8C" w14:textId="77777777" w:rsidR="00A96DF6" w:rsidRDefault="00A96DF6" w:rsidP="00A96DF6">
      <w:pPr>
        <w:pStyle w:val="ListParagraph"/>
      </w:pPr>
    </w:p>
    <w:p w14:paraId="2406A3A1" w14:textId="034DFF69" w:rsidR="00A96DF6" w:rsidRDefault="00A96DF6" w:rsidP="00A96DF6">
      <w:pPr>
        <w:pStyle w:val="ListParagraph"/>
        <w:rPr>
          <w:u w:val="single"/>
        </w:rPr>
      </w:pPr>
      <w:r>
        <w:rPr>
          <w:u w:val="single"/>
        </w:rPr>
        <w:t>The Committee</w:t>
      </w:r>
    </w:p>
    <w:p w14:paraId="1A1FFEB3" w14:textId="01FB4E00" w:rsidR="00A96DF6" w:rsidRPr="00A96DF6" w:rsidRDefault="005313E4" w:rsidP="005313E4">
      <w:pPr>
        <w:pStyle w:val="ListParagraph"/>
        <w:numPr>
          <w:ilvl w:val="0"/>
          <w:numId w:val="26"/>
        </w:numPr>
      </w:pPr>
      <w:r>
        <w:t>Considered and provided comments to the Education Service on the report</w:t>
      </w:r>
    </w:p>
    <w:p w14:paraId="0BFB8077" w14:textId="77777777" w:rsidR="00C0345A" w:rsidRPr="00C0345A" w:rsidRDefault="00C0345A" w:rsidP="00C0345A">
      <w:pPr>
        <w:pStyle w:val="ListParagraph"/>
        <w:rPr>
          <w:u w:val="single"/>
        </w:rPr>
      </w:pPr>
    </w:p>
    <w:p w14:paraId="7E90AAE3" w14:textId="1F17BD26" w:rsidR="00465D96" w:rsidRDefault="00C81FE2" w:rsidP="00C81FE2">
      <w:pPr>
        <w:pStyle w:val="ListParagraph"/>
        <w:numPr>
          <w:ilvl w:val="0"/>
          <w:numId w:val="1"/>
        </w:numPr>
      </w:pPr>
      <w:r>
        <w:t>Minute of Meeting of Aberdeenshire Educational Trust Sub</w:t>
      </w:r>
      <w:r w:rsidR="000D404C">
        <w:t>-</w:t>
      </w:r>
      <w:r>
        <w:t xml:space="preserve">Committee of 15 May 2026 </w:t>
      </w:r>
      <w:r w:rsidR="00465D96">
        <w:t xml:space="preserve">Financial Performance 2026-27 </w:t>
      </w:r>
    </w:p>
    <w:p w14:paraId="2AAAFD63" w14:textId="77777777" w:rsidR="00EE3E4D" w:rsidRDefault="00EE3E4D" w:rsidP="00EE3E4D">
      <w:pPr>
        <w:pStyle w:val="ListParagraph"/>
      </w:pPr>
    </w:p>
    <w:p w14:paraId="18398823" w14:textId="0366DA49" w:rsidR="00EE3E4D" w:rsidRDefault="00EE3E4D" w:rsidP="00EE3E4D">
      <w:pPr>
        <w:pStyle w:val="ListParagraph"/>
        <w:numPr>
          <w:ilvl w:val="1"/>
          <w:numId w:val="1"/>
        </w:numPr>
      </w:pPr>
      <w:r>
        <w:t>The minute was noted.</w:t>
      </w:r>
    </w:p>
    <w:p w14:paraId="20CD038A" w14:textId="77777777" w:rsidR="00465D96" w:rsidRDefault="00465D96" w:rsidP="00465D96">
      <w:pPr>
        <w:pStyle w:val="ListParagraph"/>
      </w:pPr>
    </w:p>
    <w:sectPr w:rsidR="00465D96" w:rsidSect="00876014">
      <w:pgSz w:w="11906" w:h="16838"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21C97"/>
    <w:multiLevelType w:val="hybridMultilevel"/>
    <w:tmpl w:val="A6A0DE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2DD5BB1"/>
    <w:multiLevelType w:val="hybridMultilevel"/>
    <w:tmpl w:val="CD5A88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E62508A"/>
    <w:multiLevelType w:val="hybridMultilevel"/>
    <w:tmpl w:val="0B74A55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210D21D2"/>
    <w:multiLevelType w:val="hybridMultilevel"/>
    <w:tmpl w:val="4C3610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7BD47B5"/>
    <w:multiLevelType w:val="hybridMultilevel"/>
    <w:tmpl w:val="68829B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9CF30E5"/>
    <w:multiLevelType w:val="hybridMultilevel"/>
    <w:tmpl w:val="D63A239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F6560E4"/>
    <w:multiLevelType w:val="hybridMultilevel"/>
    <w:tmpl w:val="45E004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310B233E"/>
    <w:multiLevelType w:val="hybridMultilevel"/>
    <w:tmpl w:val="716003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31107A48"/>
    <w:multiLevelType w:val="hybridMultilevel"/>
    <w:tmpl w:val="24CABB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1513782"/>
    <w:multiLevelType w:val="hybridMultilevel"/>
    <w:tmpl w:val="6884F5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321C198F"/>
    <w:multiLevelType w:val="hybridMultilevel"/>
    <w:tmpl w:val="8D187D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53D2710"/>
    <w:multiLevelType w:val="hybridMultilevel"/>
    <w:tmpl w:val="71D8EFD8"/>
    <w:lvl w:ilvl="0" w:tplc="F8463506">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B5F6D65"/>
    <w:multiLevelType w:val="hybridMultilevel"/>
    <w:tmpl w:val="3B2C84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3DAF1E5B"/>
    <w:multiLevelType w:val="hybridMultilevel"/>
    <w:tmpl w:val="750CA90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DBC0384"/>
    <w:multiLevelType w:val="hybridMultilevel"/>
    <w:tmpl w:val="0CB49C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42046577"/>
    <w:multiLevelType w:val="hybridMultilevel"/>
    <w:tmpl w:val="8B4430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52DC7FE2"/>
    <w:multiLevelType w:val="hybridMultilevel"/>
    <w:tmpl w:val="C2805D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61F956E9"/>
    <w:multiLevelType w:val="hybridMultilevel"/>
    <w:tmpl w:val="FACABA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627E4E23"/>
    <w:multiLevelType w:val="hybridMultilevel"/>
    <w:tmpl w:val="B262E85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62C72F25"/>
    <w:multiLevelType w:val="hybridMultilevel"/>
    <w:tmpl w:val="CF28B43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64A83EC3"/>
    <w:multiLevelType w:val="hybridMultilevel"/>
    <w:tmpl w:val="17A4365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6AFE685D"/>
    <w:multiLevelType w:val="hybridMultilevel"/>
    <w:tmpl w:val="0A2A42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6B3C1DD7"/>
    <w:multiLevelType w:val="hybridMultilevel"/>
    <w:tmpl w:val="B516B3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714E1B3C"/>
    <w:multiLevelType w:val="hybridMultilevel"/>
    <w:tmpl w:val="5A1433F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76D47196"/>
    <w:multiLevelType w:val="hybridMultilevel"/>
    <w:tmpl w:val="B6964D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790A5A34"/>
    <w:multiLevelType w:val="hybridMultilevel"/>
    <w:tmpl w:val="7A34A99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09790467">
    <w:abstractNumId w:val="11"/>
  </w:num>
  <w:num w:numId="2" w16cid:durableId="880744560">
    <w:abstractNumId w:val="8"/>
  </w:num>
  <w:num w:numId="3" w16cid:durableId="1765151492">
    <w:abstractNumId w:val="6"/>
  </w:num>
  <w:num w:numId="4" w16cid:durableId="259875018">
    <w:abstractNumId w:val="17"/>
  </w:num>
  <w:num w:numId="5" w16cid:durableId="1290748479">
    <w:abstractNumId w:val="4"/>
  </w:num>
  <w:num w:numId="6" w16cid:durableId="861632271">
    <w:abstractNumId w:val="15"/>
  </w:num>
  <w:num w:numId="7" w16cid:durableId="1958683922">
    <w:abstractNumId w:val="19"/>
  </w:num>
  <w:num w:numId="8" w16cid:durableId="1885798696">
    <w:abstractNumId w:val="0"/>
  </w:num>
  <w:num w:numId="9" w16cid:durableId="700010472">
    <w:abstractNumId w:val="9"/>
  </w:num>
  <w:num w:numId="10" w16cid:durableId="313879806">
    <w:abstractNumId w:val="3"/>
  </w:num>
  <w:num w:numId="11" w16cid:durableId="1649089213">
    <w:abstractNumId w:val="24"/>
  </w:num>
  <w:num w:numId="12" w16cid:durableId="1554542425">
    <w:abstractNumId w:val="25"/>
  </w:num>
  <w:num w:numId="13" w16cid:durableId="1348867641">
    <w:abstractNumId w:val="13"/>
  </w:num>
  <w:num w:numId="14" w16cid:durableId="2011524969">
    <w:abstractNumId w:val="18"/>
  </w:num>
  <w:num w:numId="15" w16cid:durableId="1014839649">
    <w:abstractNumId w:val="23"/>
  </w:num>
  <w:num w:numId="16" w16cid:durableId="1439374318">
    <w:abstractNumId w:val="14"/>
  </w:num>
  <w:num w:numId="17" w16cid:durableId="126628391">
    <w:abstractNumId w:val="7"/>
  </w:num>
  <w:num w:numId="18" w16cid:durableId="748311192">
    <w:abstractNumId w:val="22"/>
  </w:num>
  <w:num w:numId="19" w16cid:durableId="493298108">
    <w:abstractNumId w:val="21"/>
  </w:num>
  <w:num w:numId="20" w16cid:durableId="778254243">
    <w:abstractNumId w:val="10"/>
  </w:num>
  <w:num w:numId="21" w16cid:durableId="360518727">
    <w:abstractNumId w:val="2"/>
  </w:num>
  <w:num w:numId="22" w16cid:durableId="231162838">
    <w:abstractNumId w:val="5"/>
  </w:num>
  <w:num w:numId="23" w16cid:durableId="1972982462">
    <w:abstractNumId w:val="1"/>
  </w:num>
  <w:num w:numId="24" w16cid:durableId="1539778637">
    <w:abstractNumId w:val="16"/>
  </w:num>
  <w:num w:numId="25" w16cid:durableId="317072804">
    <w:abstractNumId w:val="12"/>
  </w:num>
  <w:num w:numId="26" w16cid:durableId="1602227840">
    <w:abstractNumId w:val="2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76F"/>
    <w:rsid w:val="00004D28"/>
    <w:rsid w:val="00007E41"/>
    <w:rsid w:val="00023296"/>
    <w:rsid w:val="00024B76"/>
    <w:rsid w:val="00027005"/>
    <w:rsid w:val="000276BD"/>
    <w:rsid w:val="0003520B"/>
    <w:rsid w:val="00043AB6"/>
    <w:rsid w:val="0004574D"/>
    <w:rsid w:val="00047517"/>
    <w:rsid w:val="000522F9"/>
    <w:rsid w:val="00052DE8"/>
    <w:rsid w:val="00054A46"/>
    <w:rsid w:val="00056951"/>
    <w:rsid w:val="000569C6"/>
    <w:rsid w:val="000609B5"/>
    <w:rsid w:val="00061613"/>
    <w:rsid w:val="0006384F"/>
    <w:rsid w:val="0006778A"/>
    <w:rsid w:val="00067808"/>
    <w:rsid w:val="000708A9"/>
    <w:rsid w:val="00074054"/>
    <w:rsid w:val="000745A6"/>
    <w:rsid w:val="00085FA0"/>
    <w:rsid w:val="000908D5"/>
    <w:rsid w:val="0009096E"/>
    <w:rsid w:val="00091547"/>
    <w:rsid w:val="00094375"/>
    <w:rsid w:val="00096642"/>
    <w:rsid w:val="00097610"/>
    <w:rsid w:val="000A2C49"/>
    <w:rsid w:val="000A4176"/>
    <w:rsid w:val="000A6070"/>
    <w:rsid w:val="000A6934"/>
    <w:rsid w:val="000B3F27"/>
    <w:rsid w:val="000B401F"/>
    <w:rsid w:val="000B5D11"/>
    <w:rsid w:val="000B60F2"/>
    <w:rsid w:val="000B67CC"/>
    <w:rsid w:val="000B69FA"/>
    <w:rsid w:val="000B6E96"/>
    <w:rsid w:val="000C1188"/>
    <w:rsid w:val="000C1CD9"/>
    <w:rsid w:val="000C528B"/>
    <w:rsid w:val="000C561C"/>
    <w:rsid w:val="000C5B59"/>
    <w:rsid w:val="000C7235"/>
    <w:rsid w:val="000C75D6"/>
    <w:rsid w:val="000D3BAB"/>
    <w:rsid w:val="000D404C"/>
    <w:rsid w:val="000D5D9B"/>
    <w:rsid w:val="000D700D"/>
    <w:rsid w:val="000D74FC"/>
    <w:rsid w:val="000D7692"/>
    <w:rsid w:val="000E1344"/>
    <w:rsid w:val="000E2083"/>
    <w:rsid w:val="000E6EFC"/>
    <w:rsid w:val="000E7294"/>
    <w:rsid w:val="000F2C99"/>
    <w:rsid w:val="000F2FA1"/>
    <w:rsid w:val="000F3E62"/>
    <w:rsid w:val="000F5684"/>
    <w:rsid w:val="000F6813"/>
    <w:rsid w:val="000F69B1"/>
    <w:rsid w:val="000F732F"/>
    <w:rsid w:val="00104886"/>
    <w:rsid w:val="00105B71"/>
    <w:rsid w:val="001119D8"/>
    <w:rsid w:val="00124F84"/>
    <w:rsid w:val="001364E2"/>
    <w:rsid w:val="00136523"/>
    <w:rsid w:val="0013667F"/>
    <w:rsid w:val="00136680"/>
    <w:rsid w:val="00141838"/>
    <w:rsid w:val="00141C0F"/>
    <w:rsid w:val="0014418D"/>
    <w:rsid w:val="0014563D"/>
    <w:rsid w:val="0015023B"/>
    <w:rsid w:val="0015340F"/>
    <w:rsid w:val="0015685A"/>
    <w:rsid w:val="00161EFB"/>
    <w:rsid w:val="00164118"/>
    <w:rsid w:val="00164C7C"/>
    <w:rsid w:val="00166CC8"/>
    <w:rsid w:val="001725CA"/>
    <w:rsid w:val="00173435"/>
    <w:rsid w:val="00173A87"/>
    <w:rsid w:val="001755DF"/>
    <w:rsid w:val="00182903"/>
    <w:rsid w:val="001858EF"/>
    <w:rsid w:val="00191CC8"/>
    <w:rsid w:val="0019231B"/>
    <w:rsid w:val="001942DC"/>
    <w:rsid w:val="00195038"/>
    <w:rsid w:val="00195A10"/>
    <w:rsid w:val="00196B61"/>
    <w:rsid w:val="00196BC4"/>
    <w:rsid w:val="00197FAC"/>
    <w:rsid w:val="001A0134"/>
    <w:rsid w:val="001A1706"/>
    <w:rsid w:val="001A7294"/>
    <w:rsid w:val="001B096F"/>
    <w:rsid w:val="001B1355"/>
    <w:rsid w:val="001B24EA"/>
    <w:rsid w:val="001B29D9"/>
    <w:rsid w:val="001B4006"/>
    <w:rsid w:val="001B6D15"/>
    <w:rsid w:val="001D142E"/>
    <w:rsid w:val="001D1BD5"/>
    <w:rsid w:val="001D656C"/>
    <w:rsid w:val="001E29E6"/>
    <w:rsid w:val="001E670E"/>
    <w:rsid w:val="001E7C9E"/>
    <w:rsid w:val="001F00C0"/>
    <w:rsid w:val="001F7322"/>
    <w:rsid w:val="00202C6B"/>
    <w:rsid w:val="00202C9C"/>
    <w:rsid w:val="00211FEA"/>
    <w:rsid w:val="002156EB"/>
    <w:rsid w:val="002174D8"/>
    <w:rsid w:val="002207E7"/>
    <w:rsid w:val="00220C19"/>
    <w:rsid w:val="00220FA1"/>
    <w:rsid w:val="002211A0"/>
    <w:rsid w:val="002241F1"/>
    <w:rsid w:val="00226629"/>
    <w:rsid w:val="00231B4B"/>
    <w:rsid w:val="002335FB"/>
    <w:rsid w:val="002404FB"/>
    <w:rsid w:val="002437C6"/>
    <w:rsid w:val="002454C9"/>
    <w:rsid w:val="00247DFF"/>
    <w:rsid w:val="0025018D"/>
    <w:rsid w:val="002502EF"/>
    <w:rsid w:val="00252B62"/>
    <w:rsid w:val="002533DD"/>
    <w:rsid w:val="00260B7B"/>
    <w:rsid w:val="00260F3A"/>
    <w:rsid w:val="00264719"/>
    <w:rsid w:val="00264B42"/>
    <w:rsid w:val="00264FF4"/>
    <w:rsid w:val="002673F8"/>
    <w:rsid w:val="002760BB"/>
    <w:rsid w:val="00277468"/>
    <w:rsid w:val="00280DEC"/>
    <w:rsid w:val="002810B8"/>
    <w:rsid w:val="00281DE3"/>
    <w:rsid w:val="00281F5B"/>
    <w:rsid w:val="00282484"/>
    <w:rsid w:val="002833BB"/>
    <w:rsid w:val="00290385"/>
    <w:rsid w:val="0029085F"/>
    <w:rsid w:val="00291179"/>
    <w:rsid w:val="002937E6"/>
    <w:rsid w:val="002A33FB"/>
    <w:rsid w:val="002B199D"/>
    <w:rsid w:val="002B1ECE"/>
    <w:rsid w:val="002B3C29"/>
    <w:rsid w:val="002C1848"/>
    <w:rsid w:val="002C3E38"/>
    <w:rsid w:val="002C468D"/>
    <w:rsid w:val="002C4C77"/>
    <w:rsid w:val="002C7061"/>
    <w:rsid w:val="002D2774"/>
    <w:rsid w:val="002D3EA4"/>
    <w:rsid w:val="002D5B66"/>
    <w:rsid w:val="002D725E"/>
    <w:rsid w:val="002E5654"/>
    <w:rsid w:val="002F376F"/>
    <w:rsid w:val="00304A8F"/>
    <w:rsid w:val="00316246"/>
    <w:rsid w:val="00321727"/>
    <w:rsid w:val="00327197"/>
    <w:rsid w:val="00332186"/>
    <w:rsid w:val="0033344B"/>
    <w:rsid w:val="003360C5"/>
    <w:rsid w:val="00342FA6"/>
    <w:rsid w:val="00343145"/>
    <w:rsid w:val="003459C2"/>
    <w:rsid w:val="0034695A"/>
    <w:rsid w:val="0036354C"/>
    <w:rsid w:val="00367701"/>
    <w:rsid w:val="00367CCD"/>
    <w:rsid w:val="00367FBD"/>
    <w:rsid w:val="003723AF"/>
    <w:rsid w:val="0037674F"/>
    <w:rsid w:val="00382336"/>
    <w:rsid w:val="00383BDB"/>
    <w:rsid w:val="0038443F"/>
    <w:rsid w:val="00391B6C"/>
    <w:rsid w:val="00391DE0"/>
    <w:rsid w:val="00391F92"/>
    <w:rsid w:val="00392D89"/>
    <w:rsid w:val="00394727"/>
    <w:rsid w:val="00397B66"/>
    <w:rsid w:val="003A0D55"/>
    <w:rsid w:val="003A2A6B"/>
    <w:rsid w:val="003B1C29"/>
    <w:rsid w:val="003B21C0"/>
    <w:rsid w:val="003B2749"/>
    <w:rsid w:val="003B2B15"/>
    <w:rsid w:val="003B441B"/>
    <w:rsid w:val="003B7B24"/>
    <w:rsid w:val="003C0D7D"/>
    <w:rsid w:val="003C37E2"/>
    <w:rsid w:val="003D08F8"/>
    <w:rsid w:val="003D597E"/>
    <w:rsid w:val="003D6B5A"/>
    <w:rsid w:val="003E138B"/>
    <w:rsid w:val="003E246E"/>
    <w:rsid w:val="003E3C81"/>
    <w:rsid w:val="003E785D"/>
    <w:rsid w:val="003F063A"/>
    <w:rsid w:val="003F4B86"/>
    <w:rsid w:val="003F5045"/>
    <w:rsid w:val="003F60D2"/>
    <w:rsid w:val="003F61AB"/>
    <w:rsid w:val="004042A6"/>
    <w:rsid w:val="00405B7C"/>
    <w:rsid w:val="004074F3"/>
    <w:rsid w:val="004100E2"/>
    <w:rsid w:val="00414FBB"/>
    <w:rsid w:val="0041660F"/>
    <w:rsid w:val="004167F5"/>
    <w:rsid w:val="00422435"/>
    <w:rsid w:val="00431130"/>
    <w:rsid w:val="0044124C"/>
    <w:rsid w:val="00441386"/>
    <w:rsid w:val="00446818"/>
    <w:rsid w:val="00446D13"/>
    <w:rsid w:val="00447C15"/>
    <w:rsid w:val="00451E5F"/>
    <w:rsid w:val="00454598"/>
    <w:rsid w:val="00457E52"/>
    <w:rsid w:val="00460622"/>
    <w:rsid w:val="00462357"/>
    <w:rsid w:val="0046340C"/>
    <w:rsid w:val="00464168"/>
    <w:rsid w:val="0046472C"/>
    <w:rsid w:val="00465B6C"/>
    <w:rsid w:val="00465D96"/>
    <w:rsid w:val="00466CBD"/>
    <w:rsid w:val="004713BB"/>
    <w:rsid w:val="00474416"/>
    <w:rsid w:val="00475B66"/>
    <w:rsid w:val="00475C1E"/>
    <w:rsid w:val="004766D5"/>
    <w:rsid w:val="00482C59"/>
    <w:rsid w:val="004833C6"/>
    <w:rsid w:val="00484840"/>
    <w:rsid w:val="00487B9B"/>
    <w:rsid w:val="004908DC"/>
    <w:rsid w:val="00493D94"/>
    <w:rsid w:val="00495F5C"/>
    <w:rsid w:val="004A14F0"/>
    <w:rsid w:val="004A5B81"/>
    <w:rsid w:val="004B090E"/>
    <w:rsid w:val="004B11CA"/>
    <w:rsid w:val="004B12E1"/>
    <w:rsid w:val="004B1AFD"/>
    <w:rsid w:val="004B6357"/>
    <w:rsid w:val="004B7A9C"/>
    <w:rsid w:val="004C1874"/>
    <w:rsid w:val="004C56FB"/>
    <w:rsid w:val="004D25B0"/>
    <w:rsid w:val="004D420B"/>
    <w:rsid w:val="004D5492"/>
    <w:rsid w:val="004D6114"/>
    <w:rsid w:val="004D6220"/>
    <w:rsid w:val="004D7656"/>
    <w:rsid w:val="004E44E7"/>
    <w:rsid w:val="004E51C3"/>
    <w:rsid w:val="004E7021"/>
    <w:rsid w:val="004E7C18"/>
    <w:rsid w:val="004F01E2"/>
    <w:rsid w:val="004F69C4"/>
    <w:rsid w:val="0050050A"/>
    <w:rsid w:val="00502493"/>
    <w:rsid w:val="00504498"/>
    <w:rsid w:val="00507F9D"/>
    <w:rsid w:val="005134E0"/>
    <w:rsid w:val="0051447E"/>
    <w:rsid w:val="005173D1"/>
    <w:rsid w:val="00521708"/>
    <w:rsid w:val="00527EB0"/>
    <w:rsid w:val="005313E4"/>
    <w:rsid w:val="00536C49"/>
    <w:rsid w:val="005372FF"/>
    <w:rsid w:val="00540740"/>
    <w:rsid w:val="00541992"/>
    <w:rsid w:val="00542976"/>
    <w:rsid w:val="005468C5"/>
    <w:rsid w:val="00546AC2"/>
    <w:rsid w:val="00547933"/>
    <w:rsid w:val="00550027"/>
    <w:rsid w:val="00551FF4"/>
    <w:rsid w:val="00554ED2"/>
    <w:rsid w:val="005550BE"/>
    <w:rsid w:val="0055539C"/>
    <w:rsid w:val="00561771"/>
    <w:rsid w:val="00562AA3"/>
    <w:rsid w:val="00562DB9"/>
    <w:rsid w:val="0056671F"/>
    <w:rsid w:val="00574BA3"/>
    <w:rsid w:val="00576267"/>
    <w:rsid w:val="00583692"/>
    <w:rsid w:val="00585390"/>
    <w:rsid w:val="0058763E"/>
    <w:rsid w:val="00594156"/>
    <w:rsid w:val="00594A59"/>
    <w:rsid w:val="0059562D"/>
    <w:rsid w:val="005A1F03"/>
    <w:rsid w:val="005A26CF"/>
    <w:rsid w:val="005B05FB"/>
    <w:rsid w:val="005B16E5"/>
    <w:rsid w:val="005B2524"/>
    <w:rsid w:val="005C1190"/>
    <w:rsid w:val="005C67FF"/>
    <w:rsid w:val="005C6F63"/>
    <w:rsid w:val="005D07D5"/>
    <w:rsid w:val="005D2AB4"/>
    <w:rsid w:val="005D5041"/>
    <w:rsid w:val="005D6130"/>
    <w:rsid w:val="005D7E8E"/>
    <w:rsid w:val="005E1F99"/>
    <w:rsid w:val="005E2DE1"/>
    <w:rsid w:val="005E3ADE"/>
    <w:rsid w:val="005E515C"/>
    <w:rsid w:val="005F2BE5"/>
    <w:rsid w:val="005F3CFE"/>
    <w:rsid w:val="005F5683"/>
    <w:rsid w:val="005F5D50"/>
    <w:rsid w:val="006007D4"/>
    <w:rsid w:val="006014FC"/>
    <w:rsid w:val="00602D3F"/>
    <w:rsid w:val="00610940"/>
    <w:rsid w:val="006114D5"/>
    <w:rsid w:val="00612368"/>
    <w:rsid w:val="00613C4C"/>
    <w:rsid w:val="006162AD"/>
    <w:rsid w:val="00625951"/>
    <w:rsid w:val="00626913"/>
    <w:rsid w:val="00626BD9"/>
    <w:rsid w:val="006306DD"/>
    <w:rsid w:val="00631966"/>
    <w:rsid w:val="0063286F"/>
    <w:rsid w:val="0063470C"/>
    <w:rsid w:val="00636759"/>
    <w:rsid w:val="00636BEC"/>
    <w:rsid w:val="00640101"/>
    <w:rsid w:val="006403D3"/>
    <w:rsid w:val="00646195"/>
    <w:rsid w:val="006464F5"/>
    <w:rsid w:val="006468CD"/>
    <w:rsid w:val="0064747C"/>
    <w:rsid w:val="00647937"/>
    <w:rsid w:val="00651A18"/>
    <w:rsid w:val="00652B65"/>
    <w:rsid w:val="00653E8C"/>
    <w:rsid w:val="006560F5"/>
    <w:rsid w:val="00662230"/>
    <w:rsid w:val="0066294A"/>
    <w:rsid w:val="00664103"/>
    <w:rsid w:val="00664F15"/>
    <w:rsid w:val="00667595"/>
    <w:rsid w:val="00670C83"/>
    <w:rsid w:val="0067143F"/>
    <w:rsid w:val="006751B3"/>
    <w:rsid w:val="00685CC1"/>
    <w:rsid w:val="006938F9"/>
    <w:rsid w:val="006A2FDE"/>
    <w:rsid w:val="006A4A3F"/>
    <w:rsid w:val="006B073E"/>
    <w:rsid w:val="006B2F0C"/>
    <w:rsid w:val="006B3EA1"/>
    <w:rsid w:val="006B46D4"/>
    <w:rsid w:val="006B60AB"/>
    <w:rsid w:val="006C0ADD"/>
    <w:rsid w:val="006C5E21"/>
    <w:rsid w:val="006C606E"/>
    <w:rsid w:val="006D16BB"/>
    <w:rsid w:val="006E200B"/>
    <w:rsid w:val="006E350D"/>
    <w:rsid w:val="006E484E"/>
    <w:rsid w:val="006F1C53"/>
    <w:rsid w:val="006F1E20"/>
    <w:rsid w:val="006F2B7C"/>
    <w:rsid w:val="006F4457"/>
    <w:rsid w:val="006F4DE8"/>
    <w:rsid w:val="006F76BA"/>
    <w:rsid w:val="00702BF5"/>
    <w:rsid w:val="00703C1A"/>
    <w:rsid w:val="00704E00"/>
    <w:rsid w:val="007062FF"/>
    <w:rsid w:val="00707373"/>
    <w:rsid w:val="007142B6"/>
    <w:rsid w:val="00714756"/>
    <w:rsid w:val="007172FA"/>
    <w:rsid w:val="007175C3"/>
    <w:rsid w:val="00722CB8"/>
    <w:rsid w:val="0072477B"/>
    <w:rsid w:val="00725408"/>
    <w:rsid w:val="00726C11"/>
    <w:rsid w:val="00727F3E"/>
    <w:rsid w:val="00730EA3"/>
    <w:rsid w:val="00733C8A"/>
    <w:rsid w:val="00737F2C"/>
    <w:rsid w:val="00745AE5"/>
    <w:rsid w:val="0074626A"/>
    <w:rsid w:val="007504B2"/>
    <w:rsid w:val="0075139B"/>
    <w:rsid w:val="00760BAC"/>
    <w:rsid w:val="00761721"/>
    <w:rsid w:val="007620B9"/>
    <w:rsid w:val="00775939"/>
    <w:rsid w:val="0077622C"/>
    <w:rsid w:val="00776AD9"/>
    <w:rsid w:val="00782913"/>
    <w:rsid w:val="00784783"/>
    <w:rsid w:val="007864AF"/>
    <w:rsid w:val="0079072B"/>
    <w:rsid w:val="00793B45"/>
    <w:rsid w:val="007A1ECE"/>
    <w:rsid w:val="007A2366"/>
    <w:rsid w:val="007A4CB9"/>
    <w:rsid w:val="007A5416"/>
    <w:rsid w:val="007A7D89"/>
    <w:rsid w:val="007B1387"/>
    <w:rsid w:val="007B5DAE"/>
    <w:rsid w:val="007B6B41"/>
    <w:rsid w:val="007C14BA"/>
    <w:rsid w:val="007C1FD5"/>
    <w:rsid w:val="007C26E6"/>
    <w:rsid w:val="007C3260"/>
    <w:rsid w:val="007C3FC9"/>
    <w:rsid w:val="007C4AF1"/>
    <w:rsid w:val="007C4F79"/>
    <w:rsid w:val="007C5042"/>
    <w:rsid w:val="007C53FA"/>
    <w:rsid w:val="007C6735"/>
    <w:rsid w:val="007C6876"/>
    <w:rsid w:val="007D3463"/>
    <w:rsid w:val="007D34E2"/>
    <w:rsid w:val="007D6BCB"/>
    <w:rsid w:val="007D6CA7"/>
    <w:rsid w:val="007D781B"/>
    <w:rsid w:val="007E6C94"/>
    <w:rsid w:val="007E7BFA"/>
    <w:rsid w:val="007F29AB"/>
    <w:rsid w:val="00801682"/>
    <w:rsid w:val="00805BA8"/>
    <w:rsid w:val="00807887"/>
    <w:rsid w:val="0081094A"/>
    <w:rsid w:val="008145DA"/>
    <w:rsid w:val="008146BF"/>
    <w:rsid w:val="008169AE"/>
    <w:rsid w:val="00820C80"/>
    <w:rsid w:val="00820EAB"/>
    <w:rsid w:val="008249C1"/>
    <w:rsid w:val="00825636"/>
    <w:rsid w:val="00832846"/>
    <w:rsid w:val="00833712"/>
    <w:rsid w:val="008422B2"/>
    <w:rsid w:val="008426A6"/>
    <w:rsid w:val="008500A6"/>
    <w:rsid w:val="00851646"/>
    <w:rsid w:val="00861EC8"/>
    <w:rsid w:val="00862BB3"/>
    <w:rsid w:val="0086308A"/>
    <w:rsid w:val="00870B8C"/>
    <w:rsid w:val="00871EE5"/>
    <w:rsid w:val="00872344"/>
    <w:rsid w:val="00876014"/>
    <w:rsid w:val="0088096F"/>
    <w:rsid w:val="008828AF"/>
    <w:rsid w:val="00882D99"/>
    <w:rsid w:val="00883D1C"/>
    <w:rsid w:val="00885A5D"/>
    <w:rsid w:val="0088695C"/>
    <w:rsid w:val="00886B6B"/>
    <w:rsid w:val="00887C41"/>
    <w:rsid w:val="008945D8"/>
    <w:rsid w:val="0089788A"/>
    <w:rsid w:val="008A0E3A"/>
    <w:rsid w:val="008A13AA"/>
    <w:rsid w:val="008A4143"/>
    <w:rsid w:val="008B0F68"/>
    <w:rsid w:val="008B4D9A"/>
    <w:rsid w:val="008B6BB4"/>
    <w:rsid w:val="008B6C06"/>
    <w:rsid w:val="008C0221"/>
    <w:rsid w:val="008C086C"/>
    <w:rsid w:val="008C2FB7"/>
    <w:rsid w:val="008C33B2"/>
    <w:rsid w:val="008C4BEA"/>
    <w:rsid w:val="008C5493"/>
    <w:rsid w:val="008C57AE"/>
    <w:rsid w:val="008C7D85"/>
    <w:rsid w:val="008D1ACB"/>
    <w:rsid w:val="008D3E3D"/>
    <w:rsid w:val="008E2728"/>
    <w:rsid w:val="008E3F35"/>
    <w:rsid w:val="008F09C8"/>
    <w:rsid w:val="008F1EEC"/>
    <w:rsid w:val="008F47D1"/>
    <w:rsid w:val="008F5023"/>
    <w:rsid w:val="008F7334"/>
    <w:rsid w:val="008F7F0A"/>
    <w:rsid w:val="00900E1C"/>
    <w:rsid w:val="00904C65"/>
    <w:rsid w:val="00905CF5"/>
    <w:rsid w:val="009068B0"/>
    <w:rsid w:val="009119C0"/>
    <w:rsid w:val="0091534D"/>
    <w:rsid w:val="00921B78"/>
    <w:rsid w:val="009276F3"/>
    <w:rsid w:val="00931559"/>
    <w:rsid w:val="00934D21"/>
    <w:rsid w:val="009401CD"/>
    <w:rsid w:val="009425C2"/>
    <w:rsid w:val="00942A09"/>
    <w:rsid w:val="009433D3"/>
    <w:rsid w:val="009452EB"/>
    <w:rsid w:val="00947B7D"/>
    <w:rsid w:val="009502A1"/>
    <w:rsid w:val="00954B03"/>
    <w:rsid w:val="00955700"/>
    <w:rsid w:val="0095727B"/>
    <w:rsid w:val="00966ED8"/>
    <w:rsid w:val="00967A92"/>
    <w:rsid w:val="009700EC"/>
    <w:rsid w:val="00972A83"/>
    <w:rsid w:val="00980A3A"/>
    <w:rsid w:val="00980D87"/>
    <w:rsid w:val="00984991"/>
    <w:rsid w:val="00987FB4"/>
    <w:rsid w:val="00990A95"/>
    <w:rsid w:val="00990C54"/>
    <w:rsid w:val="0099309D"/>
    <w:rsid w:val="009957E7"/>
    <w:rsid w:val="009A0A33"/>
    <w:rsid w:val="009A1643"/>
    <w:rsid w:val="009A1878"/>
    <w:rsid w:val="009A4EF5"/>
    <w:rsid w:val="009B0D14"/>
    <w:rsid w:val="009B1C3F"/>
    <w:rsid w:val="009B3FD1"/>
    <w:rsid w:val="009B6086"/>
    <w:rsid w:val="009C0AD2"/>
    <w:rsid w:val="009C196C"/>
    <w:rsid w:val="009C1C36"/>
    <w:rsid w:val="009C2F4F"/>
    <w:rsid w:val="009C4906"/>
    <w:rsid w:val="009C7381"/>
    <w:rsid w:val="009C7C7D"/>
    <w:rsid w:val="009D18D0"/>
    <w:rsid w:val="009D1F35"/>
    <w:rsid w:val="009D3456"/>
    <w:rsid w:val="009D4C9F"/>
    <w:rsid w:val="009E0137"/>
    <w:rsid w:val="009E2BE8"/>
    <w:rsid w:val="009E53C2"/>
    <w:rsid w:val="009F33AB"/>
    <w:rsid w:val="009F58C3"/>
    <w:rsid w:val="009F6D11"/>
    <w:rsid w:val="00A04FAD"/>
    <w:rsid w:val="00A052B1"/>
    <w:rsid w:val="00A058D0"/>
    <w:rsid w:val="00A146B3"/>
    <w:rsid w:val="00A14B4D"/>
    <w:rsid w:val="00A155BD"/>
    <w:rsid w:val="00A15600"/>
    <w:rsid w:val="00A17A5C"/>
    <w:rsid w:val="00A200B8"/>
    <w:rsid w:val="00A20D7D"/>
    <w:rsid w:val="00A21100"/>
    <w:rsid w:val="00A30653"/>
    <w:rsid w:val="00A33D9F"/>
    <w:rsid w:val="00A34076"/>
    <w:rsid w:val="00A343F1"/>
    <w:rsid w:val="00A41258"/>
    <w:rsid w:val="00A41CD7"/>
    <w:rsid w:val="00A50B1B"/>
    <w:rsid w:val="00A56A38"/>
    <w:rsid w:val="00A56CDF"/>
    <w:rsid w:val="00A57FA1"/>
    <w:rsid w:val="00A62E72"/>
    <w:rsid w:val="00A6694C"/>
    <w:rsid w:val="00A72F07"/>
    <w:rsid w:val="00A73F82"/>
    <w:rsid w:val="00A74F14"/>
    <w:rsid w:val="00A76C77"/>
    <w:rsid w:val="00A77D2E"/>
    <w:rsid w:val="00A80CFA"/>
    <w:rsid w:val="00A84A2D"/>
    <w:rsid w:val="00A84E6B"/>
    <w:rsid w:val="00A86CA6"/>
    <w:rsid w:val="00A87D3A"/>
    <w:rsid w:val="00A92F61"/>
    <w:rsid w:val="00A95E6E"/>
    <w:rsid w:val="00A96DF6"/>
    <w:rsid w:val="00AA175A"/>
    <w:rsid w:val="00AA23E2"/>
    <w:rsid w:val="00AA3D86"/>
    <w:rsid w:val="00AA6678"/>
    <w:rsid w:val="00AB736F"/>
    <w:rsid w:val="00AB77F3"/>
    <w:rsid w:val="00AB788B"/>
    <w:rsid w:val="00AB7C85"/>
    <w:rsid w:val="00AC0D4A"/>
    <w:rsid w:val="00AC32FE"/>
    <w:rsid w:val="00AC6637"/>
    <w:rsid w:val="00AD0AB6"/>
    <w:rsid w:val="00AD0EA1"/>
    <w:rsid w:val="00AD12AC"/>
    <w:rsid w:val="00AD26E9"/>
    <w:rsid w:val="00AD7B18"/>
    <w:rsid w:val="00AE4291"/>
    <w:rsid w:val="00AF0B0D"/>
    <w:rsid w:val="00AF0E39"/>
    <w:rsid w:val="00AF242E"/>
    <w:rsid w:val="00AF4233"/>
    <w:rsid w:val="00AF6F07"/>
    <w:rsid w:val="00B012D4"/>
    <w:rsid w:val="00B01856"/>
    <w:rsid w:val="00B05CA4"/>
    <w:rsid w:val="00B07A09"/>
    <w:rsid w:val="00B149DB"/>
    <w:rsid w:val="00B14E42"/>
    <w:rsid w:val="00B27C87"/>
    <w:rsid w:val="00B32536"/>
    <w:rsid w:val="00B404A3"/>
    <w:rsid w:val="00B44A96"/>
    <w:rsid w:val="00B453AD"/>
    <w:rsid w:val="00B46513"/>
    <w:rsid w:val="00B51CF9"/>
    <w:rsid w:val="00B561E7"/>
    <w:rsid w:val="00B60560"/>
    <w:rsid w:val="00B6641C"/>
    <w:rsid w:val="00B67AA7"/>
    <w:rsid w:val="00B7078B"/>
    <w:rsid w:val="00B74D47"/>
    <w:rsid w:val="00B7511E"/>
    <w:rsid w:val="00B75B86"/>
    <w:rsid w:val="00B824F1"/>
    <w:rsid w:val="00B836CB"/>
    <w:rsid w:val="00B8566B"/>
    <w:rsid w:val="00B857A8"/>
    <w:rsid w:val="00B904FF"/>
    <w:rsid w:val="00B91A5A"/>
    <w:rsid w:val="00B93438"/>
    <w:rsid w:val="00BA0D65"/>
    <w:rsid w:val="00BA40AF"/>
    <w:rsid w:val="00BA43B4"/>
    <w:rsid w:val="00BB2F6F"/>
    <w:rsid w:val="00BB5C8A"/>
    <w:rsid w:val="00BB6989"/>
    <w:rsid w:val="00BC3167"/>
    <w:rsid w:val="00BC37FB"/>
    <w:rsid w:val="00BC39FA"/>
    <w:rsid w:val="00BC4B11"/>
    <w:rsid w:val="00BC7910"/>
    <w:rsid w:val="00BC79CE"/>
    <w:rsid w:val="00BD4E86"/>
    <w:rsid w:val="00BE2772"/>
    <w:rsid w:val="00BE38B7"/>
    <w:rsid w:val="00BE4AAF"/>
    <w:rsid w:val="00BE58D0"/>
    <w:rsid w:val="00BE5D59"/>
    <w:rsid w:val="00BF104B"/>
    <w:rsid w:val="00BF72A5"/>
    <w:rsid w:val="00C00422"/>
    <w:rsid w:val="00C0345A"/>
    <w:rsid w:val="00C03EAC"/>
    <w:rsid w:val="00C06431"/>
    <w:rsid w:val="00C0787D"/>
    <w:rsid w:val="00C15559"/>
    <w:rsid w:val="00C161AF"/>
    <w:rsid w:val="00C25384"/>
    <w:rsid w:val="00C25EE7"/>
    <w:rsid w:val="00C263FD"/>
    <w:rsid w:val="00C32D93"/>
    <w:rsid w:val="00C346A7"/>
    <w:rsid w:val="00C42E67"/>
    <w:rsid w:val="00C44472"/>
    <w:rsid w:val="00C459ED"/>
    <w:rsid w:val="00C636AD"/>
    <w:rsid w:val="00C64DFF"/>
    <w:rsid w:val="00C65D42"/>
    <w:rsid w:val="00C665DE"/>
    <w:rsid w:val="00C80023"/>
    <w:rsid w:val="00C80C50"/>
    <w:rsid w:val="00C81FE2"/>
    <w:rsid w:val="00C8442E"/>
    <w:rsid w:val="00C85FB5"/>
    <w:rsid w:val="00C9161B"/>
    <w:rsid w:val="00C95139"/>
    <w:rsid w:val="00C95984"/>
    <w:rsid w:val="00C95DBE"/>
    <w:rsid w:val="00CA27A0"/>
    <w:rsid w:val="00CA4140"/>
    <w:rsid w:val="00CA4AEC"/>
    <w:rsid w:val="00CB1EE3"/>
    <w:rsid w:val="00CB7DB3"/>
    <w:rsid w:val="00CC17E7"/>
    <w:rsid w:val="00CC236C"/>
    <w:rsid w:val="00CC4F85"/>
    <w:rsid w:val="00CD4133"/>
    <w:rsid w:val="00CE00D4"/>
    <w:rsid w:val="00CE1756"/>
    <w:rsid w:val="00CE1C73"/>
    <w:rsid w:val="00CE6069"/>
    <w:rsid w:val="00CE7745"/>
    <w:rsid w:val="00CF6798"/>
    <w:rsid w:val="00D07045"/>
    <w:rsid w:val="00D116C7"/>
    <w:rsid w:val="00D1209D"/>
    <w:rsid w:val="00D20444"/>
    <w:rsid w:val="00D21779"/>
    <w:rsid w:val="00D22C22"/>
    <w:rsid w:val="00D247A7"/>
    <w:rsid w:val="00D31AC3"/>
    <w:rsid w:val="00D31D15"/>
    <w:rsid w:val="00D32F08"/>
    <w:rsid w:val="00D36124"/>
    <w:rsid w:val="00D36645"/>
    <w:rsid w:val="00D373C1"/>
    <w:rsid w:val="00D40B27"/>
    <w:rsid w:val="00D41FE7"/>
    <w:rsid w:val="00D4206D"/>
    <w:rsid w:val="00D475A8"/>
    <w:rsid w:val="00D51C4C"/>
    <w:rsid w:val="00D523CE"/>
    <w:rsid w:val="00D52783"/>
    <w:rsid w:val="00D53070"/>
    <w:rsid w:val="00D55A6F"/>
    <w:rsid w:val="00D600F5"/>
    <w:rsid w:val="00D60225"/>
    <w:rsid w:val="00D623DE"/>
    <w:rsid w:val="00D6338A"/>
    <w:rsid w:val="00D649BE"/>
    <w:rsid w:val="00D70D50"/>
    <w:rsid w:val="00D717FC"/>
    <w:rsid w:val="00D74E41"/>
    <w:rsid w:val="00D7541E"/>
    <w:rsid w:val="00D757A5"/>
    <w:rsid w:val="00D763B9"/>
    <w:rsid w:val="00D76838"/>
    <w:rsid w:val="00D809CB"/>
    <w:rsid w:val="00D80FCE"/>
    <w:rsid w:val="00D81FAD"/>
    <w:rsid w:val="00D849E6"/>
    <w:rsid w:val="00D91423"/>
    <w:rsid w:val="00D954B6"/>
    <w:rsid w:val="00DA03B6"/>
    <w:rsid w:val="00DA0CDA"/>
    <w:rsid w:val="00DA198E"/>
    <w:rsid w:val="00DA2664"/>
    <w:rsid w:val="00DA2B55"/>
    <w:rsid w:val="00DA3195"/>
    <w:rsid w:val="00DA3BD5"/>
    <w:rsid w:val="00DA3FE9"/>
    <w:rsid w:val="00DB1515"/>
    <w:rsid w:val="00DB1F12"/>
    <w:rsid w:val="00DB3708"/>
    <w:rsid w:val="00DC131A"/>
    <w:rsid w:val="00DC144B"/>
    <w:rsid w:val="00DC2F37"/>
    <w:rsid w:val="00DC5D91"/>
    <w:rsid w:val="00DC703E"/>
    <w:rsid w:val="00DD074F"/>
    <w:rsid w:val="00DD0E19"/>
    <w:rsid w:val="00DD18A7"/>
    <w:rsid w:val="00DD1E23"/>
    <w:rsid w:val="00DD41A3"/>
    <w:rsid w:val="00DD43DA"/>
    <w:rsid w:val="00DD6622"/>
    <w:rsid w:val="00DD6DF8"/>
    <w:rsid w:val="00DE356A"/>
    <w:rsid w:val="00DE417F"/>
    <w:rsid w:val="00DE4CFE"/>
    <w:rsid w:val="00DE55E5"/>
    <w:rsid w:val="00DF0EBD"/>
    <w:rsid w:val="00DF10CA"/>
    <w:rsid w:val="00DF1295"/>
    <w:rsid w:val="00DF1795"/>
    <w:rsid w:val="00DF24AA"/>
    <w:rsid w:val="00DF2B89"/>
    <w:rsid w:val="00DF2FDA"/>
    <w:rsid w:val="00DF339C"/>
    <w:rsid w:val="00DF43E9"/>
    <w:rsid w:val="00DF4CB8"/>
    <w:rsid w:val="00DF7384"/>
    <w:rsid w:val="00E00753"/>
    <w:rsid w:val="00E023F4"/>
    <w:rsid w:val="00E039E4"/>
    <w:rsid w:val="00E0617C"/>
    <w:rsid w:val="00E11B11"/>
    <w:rsid w:val="00E11EF1"/>
    <w:rsid w:val="00E13EB3"/>
    <w:rsid w:val="00E13FA7"/>
    <w:rsid w:val="00E1522F"/>
    <w:rsid w:val="00E17B4E"/>
    <w:rsid w:val="00E233A5"/>
    <w:rsid w:val="00E243A3"/>
    <w:rsid w:val="00E252DF"/>
    <w:rsid w:val="00E314BC"/>
    <w:rsid w:val="00E36C9C"/>
    <w:rsid w:val="00E41AF5"/>
    <w:rsid w:val="00E421E4"/>
    <w:rsid w:val="00E42C49"/>
    <w:rsid w:val="00E43D20"/>
    <w:rsid w:val="00E44D3D"/>
    <w:rsid w:val="00E50541"/>
    <w:rsid w:val="00E50802"/>
    <w:rsid w:val="00E51541"/>
    <w:rsid w:val="00E522C3"/>
    <w:rsid w:val="00E564C9"/>
    <w:rsid w:val="00E56874"/>
    <w:rsid w:val="00E61DAD"/>
    <w:rsid w:val="00E6242B"/>
    <w:rsid w:val="00E644EB"/>
    <w:rsid w:val="00E65503"/>
    <w:rsid w:val="00E706D1"/>
    <w:rsid w:val="00E760DE"/>
    <w:rsid w:val="00E771CE"/>
    <w:rsid w:val="00E80317"/>
    <w:rsid w:val="00E8070D"/>
    <w:rsid w:val="00E81A10"/>
    <w:rsid w:val="00E82C61"/>
    <w:rsid w:val="00E83727"/>
    <w:rsid w:val="00E84192"/>
    <w:rsid w:val="00E85339"/>
    <w:rsid w:val="00E869D0"/>
    <w:rsid w:val="00E8724F"/>
    <w:rsid w:val="00E97EC0"/>
    <w:rsid w:val="00EA0063"/>
    <w:rsid w:val="00EA0560"/>
    <w:rsid w:val="00EA438A"/>
    <w:rsid w:val="00EA5C5A"/>
    <w:rsid w:val="00EB2DB9"/>
    <w:rsid w:val="00EB4407"/>
    <w:rsid w:val="00EB4A29"/>
    <w:rsid w:val="00EB7C23"/>
    <w:rsid w:val="00EC1910"/>
    <w:rsid w:val="00EC31B9"/>
    <w:rsid w:val="00EC4675"/>
    <w:rsid w:val="00EC7B27"/>
    <w:rsid w:val="00ED32C4"/>
    <w:rsid w:val="00ED408E"/>
    <w:rsid w:val="00ED55C0"/>
    <w:rsid w:val="00ED7506"/>
    <w:rsid w:val="00EE04DD"/>
    <w:rsid w:val="00EE1ABD"/>
    <w:rsid w:val="00EE3E4D"/>
    <w:rsid w:val="00EE4D5A"/>
    <w:rsid w:val="00EE5FC5"/>
    <w:rsid w:val="00EE668C"/>
    <w:rsid w:val="00EE7AF6"/>
    <w:rsid w:val="00EF1402"/>
    <w:rsid w:val="00EF26FF"/>
    <w:rsid w:val="00EF277C"/>
    <w:rsid w:val="00EF502A"/>
    <w:rsid w:val="00EF7C03"/>
    <w:rsid w:val="00F1421B"/>
    <w:rsid w:val="00F14F92"/>
    <w:rsid w:val="00F236C0"/>
    <w:rsid w:val="00F25F37"/>
    <w:rsid w:val="00F27B37"/>
    <w:rsid w:val="00F3035D"/>
    <w:rsid w:val="00F316A2"/>
    <w:rsid w:val="00F34376"/>
    <w:rsid w:val="00F346A5"/>
    <w:rsid w:val="00F35311"/>
    <w:rsid w:val="00F40056"/>
    <w:rsid w:val="00F40791"/>
    <w:rsid w:val="00F476F1"/>
    <w:rsid w:val="00F55FB7"/>
    <w:rsid w:val="00F56070"/>
    <w:rsid w:val="00F5618F"/>
    <w:rsid w:val="00F56262"/>
    <w:rsid w:val="00F63A0A"/>
    <w:rsid w:val="00F64AB4"/>
    <w:rsid w:val="00F66E66"/>
    <w:rsid w:val="00F7073F"/>
    <w:rsid w:val="00F72679"/>
    <w:rsid w:val="00F7473A"/>
    <w:rsid w:val="00F75B35"/>
    <w:rsid w:val="00F803B7"/>
    <w:rsid w:val="00F80456"/>
    <w:rsid w:val="00F827FA"/>
    <w:rsid w:val="00F82A32"/>
    <w:rsid w:val="00F8321D"/>
    <w:rsid w:val="00F848B3"/>
    <w:rsid w:val="00F86058"/>
    <w:rsid w:val="00F90058"/>
    <w:rsid w:val="00F90DF2"/>
    <w:rsid w:val="00F95969"/>
    <w:rsid w:val="00FA116B"/>
    <w:rsid w:val="00FA41E4"/>
    <w:rsid w:val="00FB4EE8"/>
    <w:rsid w:val="00FC0603"/>
    <w:rsid w:val="00FC079C"/>
    <w:rsid w:val="00FC47F4"/>
    <w:rsid w:val="00FD202A"/>
    <w:rsid w:val="00FE4F46"/>
    <w:rsid w:val="00FE7944"/>
    <w:rsid w:val="00FF45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F694E"/>
  <w15:chartTrackingRefBased/>
  <w15:docId w15:val="{0A33F8FA-F6AB-447A-817F-8D84ACEAD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37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FF1314-C853-4B43-9C5E-F61558E660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1538</Words>
  <Characters>8770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Irvine</dc:creator>
  <cp:keywords/>
  <dc:description/>
  <cp:lastModifiedBy>Carl Irvine</cp:lastModifiedBy>
  <cp:revision>47</cp:revision>
  <dcterms:created xsi:type="dcterms:W3CDTF">2026-10-02T14:26:00Z</dcterms:created>
  <dcterms:modified xsi:type="dcterms:W3CDTF">2026-10-08T12:10:00Z</dcterms:modified>
</cp:coreProperties>
</file>